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F2" w:rsidRPr="00A52C33" w:rsidRDefault="00A753F2" w:rsidP="00A52C33">
      <w:pPr>
        <w:autoSpaceDN w:val="0"/>
        <w:spacing w:before="0" w:beforeAutospacing="0" w:after="0" w:afterAutospacing="0"/>
        <w:jc w:val="center"/>
        <w:rPr>
          <w:color w:val="000000"/>
          <w:sz w:val="28"/>
          <w:szCs w:val="24"/>
          <w:lang w:val="ru-RU"/>
        </w:rPr>
      </w:pPr>
      <w:r w:rsidRPr="00A52C33">
        <w:rPr>
          <w:b/>
          <w:bCs/>
          <w:sz w:val="24"/>
          <w:szCs w:val="28"/>
          <w:lang w:val="ru-RU" w:eastAsia="ru-RU"/>
        </w:rPr>
        <w:t>МУНИЦИПАЛЬНОЕ БЮДЖЕТНОЕ ОБЩЕОБРАЗОВАТЕЛЬНОЕ УЧРЕЖДЕНИЕ ЗАКУЛЕЙСКАЯ СРЕДНЯЯ ОБЩЕОБРАЗОВАТЕЛЬНАЯ ШКОЛА</w:t>
      </w:r>
    </w:p>
    <w:p w:rsidR="00A753F2" w:rsidRPr="00A52C33" w:rsidRDefault="00A753F2" w:rsidP="00A52C33">
      <w:pPr>
        <w:autoSpaceDN w:val="0"/>
        <w:spacing w:before="0" w:beforeAutospacing="0" w:after="0" w:afterAutospacing="0"/>
        <w:jc w:val="center"/>
        <w:rPr>
          <w:color w:val="000000"/>
          <w:sz w:val="28"/>
          <w:szCs w:val="24"/>
          <w:lang w:val="ru-RU"/>
        </w:rPr>
      </w:pPr>
    </w:p>
    <w:p w:rsidR="00A753F2" w:rsidRPr="00A52C33" w:rsidRDefault="00A753F2" w:rsidP="00A52C33">
      <w:pPr>
        <w:autoSpaceDN w:val="0"/>
        <w:jc w:val="center"/>
        <w:rPr>
          <w:color w:val="000000"/>
          <w:sz w:val="28"/>
          <w:szCs w:val="24"/>
          <w:lang w:val="ru-RU"/>
        </w:rPr>
      </w:pPr>
    </w:p>
    <w:p w:rsidR="00A753F2" w:rsidRPr="00A52C33" w:rsidRDefault="00A753F2" w:rsidP="00A52C33">
      <w:pPr>
        <w:autoSpaceDN w:val="0"/>
        <w:jc w:val="center"/>
        <w:rPr>
          <w:color w:val="000000"/>
          <w:sz w:val="28"/>
          <w:szCs w:val="24"/>
          <w:lang w:val="ru-RU"/>
        </w:rPr>
      </w:pPr>
    </w:p>
    <w:p w:rsidR="00A753F2" w:rsidRPr="00A52C33" w:rsidRDefault="00A753F2" w:rsidP="00A52C33">
      <w:pPr>
        <w:autoSpaceDN w:val="0"/>
        <w:jc w:val="center"/>
        <w:rPr>
          <w:color w:val="000000"/>
          <w:sz w:val="28"/>
          <w:szCs w:val="24"/>
          <w:lang w:val="ru-RU"/>
        </w:rPr>
      </w:pPr>
    </w:p>
    <w:p w:rsidR="00A753F2" w:rsidRPr="00A52C33" w:rsidRDefault="00A753F2" w:rsidP="00A52C33">
      <w:pPr>
        <w:autoSpaceDN w:val="0"/>
        <w:jc w:val="center"/>
        <w:rPr>
          <w:color w:val="000000"/>
          <w:sz w:val="28"/>
          <w:szCs w:val="24"/>
          <w:lang w:val="ru-RU"/>
        </w:rPr>
      </w:pPr>
    </w:p>
    <w:p w:rsidR="00A753F2" w:rsidRPr="00A52C33" w:rsidRDefault="00A753F2" w:rsidP="00A52C33">
      <w:pPr>
        <w:autoSpaceDN w:val="0"/>
        <w:jc w:val="center"/>
        <w:rPr>
          <w:color w:val="000000"/>
          <w:sz w:val="28"/>
          <w:szCs w:val="24"/>
          <w:lang w:val="ru-RU"/>
        </w:rPr>
      </w:pPr>
    </w:p>
    <w:p w:rsidR="00A753F2" w:rsidRPr="00A52C33" w:rsidRDefault="00A753F2" w:rsidP="00A52C33">
      <w:pPr>
        <w:autoSpaceDN w:val="0"/>
        <w:jc w:val="center"/>
        <w:rPr>
          <w:color w:val="000000"/>
          <w:sz w:val="28"/>
          <w:szCs w:val="24"/>
          <w:lang w:val="ru-RU"/>
        </w:rPr>
      </w:pPr>
    </w:p>
    <w:p w:rsidR="00A753F2" w:rsidRPr="00A52C33" w:rsidRDefault="00A753F2" w:rsidP="00A52C33">
      <w:pPr>
        <w:autoSpaceDN w:val="0"/>
        <w:jc w:val="center"/>
        <w:rPr>
          <w:color w:val="000000"/>
          <w:sz w:val="28"/>
          <w:szCs w:val="24"/>
          <w:lang w:val="ru-RU"/>
        </w:rPr>
      </w:pPr>
    </w:p>
    <w:p w:rsidR="00A753F2" w:rsidRPr="00A52C33" w:rsidRDefault="00A753F2" w:rsidP="00A52C33">
      <w:pPr>
        <w:autoSpaceDN w:val="0"/>
        <w:jc w:val="center"/>
        <w:rPr>
          <w:color w:val="000000"/>
          <w:sz w:val="28"/>
          <w:szCs w:val="24"/>
          <w:lang w:val="ru-RU"/>
        </w:rPr>
      </w:pPr>
    </w:p>
    <w:p w:rsidR="00A753F2" w:rsidRPr="00A52C33" w:rsidRDefault="00A753F2" w:rsidP="00A52C33">
      <w:pPr>
        <w:autoSpaceDN w:val="0"/>
        <w:jc w:val="center"/>
        <w:rPr>
          <w:color w:val="000000"/>
          <w:sz w:val="28"/>
          <w:szCs w:val="24"/>
          <w:lang w:val="ru-RU"/>
        </w:rPr>
      </w:pPr>
    </w:p>
    <w:p w:rsidR="00A753F2" w:rsidRPr="00A52C33" w:rsidRDefault="00A753F2" w:rsidP="00A52C33">
      <w:pPr>
        <w:autoSpaceDN w:val="0"/>
        <w:jc w:val="center"/>
        <w:rPr>
          <w:color w:val="000000"/>
          <w:sz w:val="28"/>
          <w:szCs w:val="24"/>
          <w:lang w:val="ru-RU"/>
        </w:rPr>
      </w:pPr>
    </w:p>
    <w:p w:rsidR="00A753F2" w:rsidRPr="00BE029A" w:rsidRDefault="00A753F2" w:rsidP="00A52C33">
      <w:pPr>
        <w:suppressAutoHyphens/>
        <w:autoSpaceDE w:val="0"/>
        <w:autoSpaceDN w:val="0"/>
        <w:adjustRightInd w:val="0"/>
        <w:spacing w:before="0" w:beforeAutospacing="0" w:after="200" w:afterAutospacing="0"/>
        <w:jc w:val="center"/>
        <w:textAlignment w:val="center"/>
        <w:rPr>
          <w:bCs/>
          <w:color w:val="000000"/>
          <w:sz w:val="28"/>
          <w:szCs w:val="24"/>
          <w:lang w:val="ru-RU"/>
        </w:rPr>
      </w:pPr>
      <w:r w:rsidRPr="00BE029A">
        <w:rPr>
          <w:bCs/>
          <w:color w:val="000000"/>
          <w:sz w:val="40"/>
          <w:szCs w:val="24"/>
          <w:lang w:val="ru-RU"/>
        </w:rPr>
        <w:t>ПОЛОЖЕНИЕ</w:t>
      </w:r>
    </w:p>
    <w:p w:rsidR="00A753F2" w:rsidRPr="009C2B52" w:rsidRDefault="00A753F2" w:rsidP="002A201E">
      <w:pPr>
        <w:suppressAutoHyphens/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color w:val="222222"/>
          <w:sz w:val="24"/>
          <w:szCs w:val="24"/>
          <w:lang w:val="ru-RU"/>
        </w:rPr>
      </w:pPr>
      <w:r w:rsidRPr="00BE029A">
        <w:rPr>
          <w:bCs/>
          <w:color w:val="000000"/>
          <w:sz w:val="28"/>
          <w:szCs w:val="24"/>
          <w:lang w:val="ru-RU"/>
        </w:rPr>
        <w:t>О СИСТЕМЕ УПРАВЛЕНИЯ ОХРАНОЙ ТРУДА</w:t>
      </w:r>
    </w:p>
    <w:p w:rsidR="00A753F2" w:rsidRDefault="00A753F2" w:rsidP="002A201E">
      <w:pPr>
        <w:suppressAutoHyphens/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sz w:val="24"/>
          <w:szCs w:val="24"/>
          <w:lang w:val="ru-RU"/>
        </w:rPr>
      </w:pPr>
    </w:p>
    <w:p w:rsidR="00A753F2" w:rsidRDefault="00A753F2" w:rsidP="002A201E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A753F2" w:rsidRDefault="00A753F2" w:rsidP="002A201E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A753F2" w:rsidRDefault="00A753F2" w:rsidP="002A201E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A753F2" w:rsidRDefault="00A753F2" w:rsidP="002A201E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A753F2" w:rsidRDefault="00A753F2" w:rsidP="002A201E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A753F2" w:rsidRDefault="00A753F2" w:rsidP="002A201E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A753F2" w:rsidRDefault="00A753F2" w:rsidP="002A201E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A753F2" w:rsidRDefault="00A753F2" w:rsidP="002A201E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A753F2" w:rsidRDefault="00A753F2" w:rsidP="002A201E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A753F2" w:rsidRDefault="00A753F2" w:rsidP="002A201E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A753F2" w:rsidRDefault="00A753F2" w:rsidP="002A201E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A753F2" w:rsidRDefault="00A753F2" w:rsidP="002A201E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A753F2" w:rsidRDefault="00A753F2" w:rsidP="002A201E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A753F2" w:rsidRDefault="00A753F2" w:rsidP="002A201E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A753F2" w:rsidRDefault="00A753F2" w:rsidP="002A201E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A753F2" w:rsidRDefault="00A753F2" w:rsidP="002A201E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A753F2" w:rsidRDefault="00A753F2" w:rsidP="002A201E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A753F2" w:rsidRDefault="00A753F2" w:rsidP="002A201E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A753F2" w:rsidRDefault="00A753F2" w:rsidP="002A201E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A753F2" w:rsidRDefault="00A753F2" w:rsidP="002A201E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A753F2" w:rsidRPr="00BC76E5" w:rsidRDefault="00A753F2" w:rsidP="0029215A">
      <w:pPr>
        <w:suppressAutoHyphens/>
        <w:autoSpaceDE w:val="0"/>
        <w:autoSpaceDN w:val="0"/>
        <w:adjustRightInd w:val="0"/>
        <w:spacing w:before="120" w:beforeAutospacing="0" w:after="0" w:afterAutospacing="0"/>
        <w:textAlignment w:val="center"/>
        <w:rPr>
          <w:bCs/>
          <w:color w:val="000000"/>
          <w:sz w:val="24"/>
          <w:szCs w:val="28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</w:t>
      </w:r>
      <w:r w:rsidRPr="00A52C33">
        <w:rPr>
          <w:color w:val="000000"/>
          <w:sz w:val="28"/>
          <w:lang w:val="ru-RU"/>
        </w:rPr>
        <w:t>с. Закулей</w:t>
      </w:r>
      <w:r w:rsidRPr="00A52C33">
        <w:rPr>
          <w:bCs/>
          <w:color w:val="000000"/>
          <w:sz w:val="28"/>
          <w:szCs w:val="24"/>
          <w:lang w:val="ru-RU"/>
        </w:rPr>
        <w:t>, 202</w:t>
      </w:r>
      <w:r>
        <w:rPr>
          <w:bCs/>
          <w:color w:val="000000"/>
          <w:sz w:val="28"/>
          <w:szCs w:val="24"/>
          <w:lang w:val="ru-RU"/>
        </w:rPr>
        <w:t>2</w:t>
      </w:r>
      <w:r w:rsidRPr="00A52C33">
        <w:rPr>
          <w:b/>
          <w:bCs/>
          <w:color w:val="000000"/>
          <w:sz w:val="28"/>
          <w:szCs w:val="24"/>
          <w:lang w:val="ru-RU"/>
        </w:rPr>
        <w:br w:type="page"/>
      </w: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157.5pt">
            <v:imagedata r:id="rId7" o:title="" croptop="6235f" cropbottom="47028f" cropleft="7191f" cropright="6690f"/>
          </v:shape>
        </w:pict>
      </w:r>
    </w:p>
    <w:p w:rsidR="00A753F2" w:rsidRDefault="00A753F2" w:rsidP="009C2B52">
      <w:pPr>
        <w:suppressAutoHyphens/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bCs/>
          <w:color w:val="000000"/>
          <w:sz w:val="24"/>
          <w:szCs w:val="28"/>
          <w:lang w:val="ru-RU"/>
        </w:rPr>
      </w:pPr>
    </w:p>
    <w:p w:rsidR="00A753F2" w:rsidRPr="00BC76E5" w:rsidRDefault="00A753F2" w:rsidP="009C2B52">
      <w:pPr>
        <w:suppressAutoHyphens/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bCs/>
          <w:color w:val="000000"/>
          <w:sz w:val="24"/>
          <w:szCs w:val="28"/>
          <w:lang w:val="ru-RU"/>
        </w:rPr>
      </w:pPr>
    </w:p>
    <w:p w:rsidR="00A753F2" w:rsidRPr="009C2B52" w:rsidRDefault="00A753F2" w:rsidP="00BB42DD">
      <w:pPr>
        <w:suppressAutoHyphens/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b/>
          <w:bCs/>
          <w:color w:val="000000"/>
          <w:sz w:val="28"/>
          <w:szCs w:val="28"/>
          <w:lang w:val="ru-RU"/>
        </w:rPr>
      </w:pPr>
      <w:r w:rsidRPr="009C2B52">
        <w:rPr>
          <w:b/>
          <w:bCs/>
          <w:color w:val="000000"/>
          <w:sz w:val="28"/>
          <w:szCs w:val="28"/>
          <w:lang w:val="ru-RU"/>
        </w:rPr>
        <w:t>Положение</w:t>
      </w:r>
    </w:p>
    <w:p w:rsidR="00A753F2" w:rsidRPr="009C2B52" w:rsidRDefault="00A753F2" w:rsidP="009C2B52">
      <w:pPr>
        <w:suppressAutoHyphens/>
        <w:autoSpaceDE w:val="0"/>
        <w:autoSpaceDN w:val="0"/>
        <w:adjustRightInd w:val="0"/>
        <w:spacing w:before="0" w:beforeAutospacing="0" w:after="0" w:afterAutospacing="0"/>
        <w:jc w:val="center"/>
        <w:textAlignment w:val="center"/>
        <w:rPr>
          <w:color w:val="222222"/>
          <w:sz w:val="24"/>
          <w:szCs w:val="24"/>
          <w:lang w:val="ru-RU"/>
        </w:rPr>
      </w:pPr>
      <w:r w:rsidRPr="009C2B52">
        <w:rPr>
          <w:b/>
          <w:bCs/>
          <w:color w:val="000000"/>
          <w:sz w:val="28"/>
          <w:szCs w:val="28"/>
          <w:lang w:val="ru-RU"/>
        </w:rPr>
        <w:t xml:space="preserve">о </w:t>
      </w:r>
      <w:r>
        <w:rPr>
          <w:b/>
          <w:bCs/>
          <w:color w:val="000000"/>
          <w:sz w:val="28"/>
          <w:szCs w:val="28"/>
          <w:lang w:val="ru-RU"/>
        </w:rPr>
        <w:t>системе управления охраной труда</w:t>
      </w:r>
    </w:p>
    <w:p w:rsidR="00A753F2" w:rsidRDefault="00A753F2" w:rsidP="009C2B52">
      <w:pPr>
        <w:spacing w:before="0" w:beforeAutospacing="0" w:after="0" w:afterAutospacing="0"/>
        <w:contextualSpacing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A753F2" w:rsidRPr="00167A56" w:rsidRDefault="00A753F2" w:rsidP="00AA6EF1">
      <w:pPr>
        <w:spacing w:before="0" w:beforeAutospacing="0" w:after="0" w:afterAutospacing="0"/>
        <w:ind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167A56">
        <w:rPr>
          <w:color w:val="000000"/>
          <w:sz w:val="24"/>
          <w:szCs w:val="24"/>
          <w:lang w:val="ru-RU"/>
        </w:rPr>
        <w:t>Положение о системе управления охраной труда (далее – СУОТ) разр</w:t>
      </w:r>
      <w:r>
        <w:rPr>
          <w:color w:val="000000"/>
          <w:sz w:val="24"/>
          <w:szCs w:val="24"/>
          <w:lang w:val="ru-RU"/>
        </w:rPr>
        <w:t>аботано в соответствии со статьями</w:t>
      </w:r>
      <w:r w:rsidRPr="00167A56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214, </w:t>
      </w:r>
      <w:r w:rsidRPr="00167A56">
        <w:rPr>
          <w:color w:val="000000"/>
          <w:sz w:val="24"/>
          <w:szCs w:val="24"/>
          <w:lang w:val="ru-RU"/>
        </w:rPr>
        <w:t xml:space="preserve">217 Трудового кодекса </w:t>
      </w:r>
      <w:r>
        <w:rPr>
          <w:color w:val="000000"/>
          <w:sz w:val="24"/>
          <w:szCs w:val="24"/>
          <w:lang w:val="ru-RU"/>
        </w:rPr>
        <w:t>РФ</w:t>
      </w:r>
      <w:r w:rsidRPr="00167A56">
        <w:rPr>
          <w:color w:val="000000"/>
          <w:sz w:val="24"/>
          <w:szCs w:val="24"/>
          <w:lang w:val="ru-RU"/>
        </w:rPr>
        <w:t xml:space="preserve"> от 30.12.2001 № 197-ФЗ и на основе</w:t>
      </w:r>
      <w:r>
        <w:rPr>
          <w:color w:val="000000"/>
          <w:sz w:val="24"/>
          <w:szCs w:val="24"/>
          <w:lang w:val="ru-RU"/>
        </w:rPr>
        <w:t xml:space="preserve"> приказа</w:t>
      </w:r>
      <w:r w:rsidRPr="00167A56">
        <w:rPr>
          <w:color w:val="000000"/>
          <w:sz w:val="24"/>
          <w:szCs w:val="24"/>
          <w:lang w:val="ru-RU"/>
        </w:rPr>
        <w:t xml:space="preserve"> Минтруда от 29.10.2021 № 776н «Об утверждении примерного положения о системе управления охраной труда»</w:t>
      </w:r>
      <w:r>
        <w:rPr>
          <w:color w:val="000000"/>
          <w:sz w:val="24"/>
          <w:szCs w:val="24"/>
          <w:lang w:val="ru-RU"/>
        </w:rPr>
        <w:t xml:space="preserve"> и</w:t>
      </w:r>
      <w:r w:rsidRPr="00167A56">
        <w:rPr>
          <w:color w:val="000000"/>
          <w:sz w:val="24"/>
          <w:szCs w:val="24"/>
          <w:lang w:val="ru-RU"/>
        </w:rPr>
        <w:t xml:space="preserve"> 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</w:t>
      </w:r>
      <w:r w:rsidRPr="00167A56">
        <w:rPr>
          <w:color w:val="000000"/>
          <w:sz w:val="24"/>
          <w:szCs w:val="24"/>
        </w:rPr>
        <w:t> </w:t>
      </w:r>
      <w:r w:rsidRPr="00167A56">
        <w:rPr>
          <w:color w:val="000000"/>
          <w:sz w:val="24"/>
          <w:szCs w:val="24"/>
          <w:lang w:val="ru-RU"/>
        </w:rPr>
        <w:t>совершенствование деятельности по охране труда.</w:t>
      </w:r>
    </w:p>
    <w:p w:rsidR="00A753F2" w:rsidRPr="00167A56" w:rsidRDefault="00A753F2" w:rsidP="009C2B52">
      <w:pPr>
        <w:spacing w:before="0" w:beforeAutospacing="0" w:after="0" w:afterAutospacing="0"/>
        <w:ind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167A56">
        <w:rPr>
          <w:color w:val="000000"/>
          <w:sz w:val="24"/>
          <w:szCs w:val="24"/>
          <w:lang w:val="ru-RU"/>
        </w:rPr>
        <w:t>Функционирование СУОТ осуществляется посредством соблюдения организацией государственных нормативных требований охраны труда, принятых на себя обязательств, разработки и применения локальных документов при реализации процессов, предусмотренных разделами СУОТ.</w:t>
      </w:r>
    </w:p>
    <w:p w:rsidR="00A753F2" w:rsidRPr="00167A56" w:rsidRDefault="00A753F2" w:rsidP="009C2B52">
      <w:pPr>
        <w:spacing w:before="0" w:beforeAutospacing="0" w:after="0" w:afterAutospacing="0"/>
        <w:ind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167A56">
        <w:rPr>
          <w:color w:val="000000"/>
          <w:sz w:val="24"/>
          <w:szCs w:val="24"/>
          <w:lang w:val="ru-RU"/>
        </w:rPr>
        <w:t>Вопросы, не урегулированные настоящим Положением, регулируются действующим трудовым законодательством Российской Федерации и иными нормативными правовыми актами,</w:t>
      </w:r>
      <w:r w:rsidRPr="00167A56">
        <w:rPr>
          <w:color w:val="000000"/>
          <w:sz w:val="24"/>
          <w:szCs w:val="24"/>
        </w:rPr>
        <w:t> </w:t>
      </w:r>
      <w:r w:rsidRPr="00167A56">
        <w:rPr>
          <w:color w:val="000000"/>
          <w:sz w:val="24"/>
          <w:szCs w:val="24"/>
          <w:lang w:val="ru-RU"/>
        </w:rPr>
        <w:t>содержащими но</w:t>
      </w:r>
      <w:r>
        <w:rPr>
          <w:color w:val="000000"/>
          <w:sz w:val="24"/>
          <w:szCs w:val="24"/>
          <w:lang w:val="ru-RU"/>
        </w:rPr>
        <w:t>рмы трудового права.</w:t>
      </w:r>
    </w:p>
    <w:p w:rsidR="00A753F2" w:rsidRPr="00167A56" w:rsidRDefault="00A753F2" w:rsidP="009C2B52">
      <w:pPr>
        <w:spacing w:before="0" w:beforeAutospacing="0" w:after="0" w:afterAutospacing="0"/>
        <w:ind w:firstLine="851"/>
        <w:contextualSpacing/>
        <w:jc w:val="both"/>
        <w:rPr>
          <w:color w:val="000000"/>
          <w:sz w:val="24"/>
          <w:szCs w:val="24"/>
          <w:lang w:val="ru-RU"/>
        </w:rPr>
      </w:pPr>
    </w:p>
    <w:p w:rsidR="00A753F2" w:rsidRPr="00E92D94" w:rsidRDefault="00A753F2" w:rsidP="00DA07CB">
      <w:pPr>
        <w:spacing w:before="0" w:beforeAutospacing="0" w:after="0" w:afterAutospacing="0"/>
        <w:contextualSpacing/>
        <w:jc w:val="center"/>
        <w:rPr>
          <w:b/>
          <w:bCs/>
          <w:spacing w:val="-2"/>
          <w:sz w:val="24"/>
          <w:szCs w:val="24"/>
          <w:lang w:val="ru-RU"/>
        </w:rPr>
      </w:pPr>
      <w:smartTag w:uri="urn:schemas-microsoft-com:office:smarttags" w:element="place">
        <w:r w:rsidRPr="00E92D94">
          <w:rPr>
            <w:b/>
            <w:bCs/>
            <w:spacing w:val="-2"/>
            <w:sz w:val="24"/>
            <w:szCs w:val="24"/>
          </w:rPr>
          <w:t>I</w:t>
        </w:r>
        <w:r w:rsidRPr="00E92D94">
          <w:rPr>
            <w:b/>
            <w:bCs/>
            <w:spacing w:val="-2"/>
            <w:sz w:val="24"/>
            <w:szCs w:val="24"/>
            <w:lang w:val="ru-RU"/>
          </w:rPr>
          <w:t>.</w:t>
        </w:r>
      </w:smartTag>
      <w:r w:rsidRPr="00E92D94">
        <w:rPr>
          <w:b/>
          <w:bCs/>
          <w:spacing w:val="-2"/>
          <w:sz w:val="24"/>
          <w:szCs w:val="24"/>
          <w:lang w:val="ru-RU"/>
        </w:rPr>
        <w:t xml:space="preserve"> Общие положения</w:t>
      </w:r>
    </w:p>
    <w:p w:rsidR="00A753F2" w:rsidRPr="00167A56" w:rsidRDefault="00A753F2" w:rsidP="00DA07CB">
      <w:pPr>
        <w:spacing w:before="0" w:beforeAutospacing="0" w:after="0" w:afterAutospacing="0"/>
        <w:contextualSpacing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A753F2" w:rsidRPr="005026D9" w:rsidRDefault="00A753F2" w:rsidP="00E4635F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5026D9">
        <w:rPr>
          <w:color w:val="000000"/>
          <w:sz w:val="24"/>
          <w:szCs w:val="24"/>
          <w:lang w:val="ru-RU"/>
        </w:rPr>
        <w:t>Целью внедрения системы управления охраной труда является</w:t>
      </w:r>
      <w:r>
        <w:rPr>
          <w:color w:val="000000"/>
          <w:sz w:val="24"/>
          <w:szCs w:val="24"/>
          <w:lang w:val="ru-RU"/>
        </w:rPr>
        <w:t xml:space="preserve"> </w:t>
      </w:r>
      <w:r w:rsidRPr="005026D9">
        <w:rPr>
          <w:color w:val="000000"/>
          <w:sz w:val="24"/>
          <w:szCs w:val="24"/>
          <w:lang w:val="ru-RU"/>
        </w:rPr>
        <w:t>обеспечение сохранения жизни и здоровья работников в процессе их трудовой деятельности посредством реализации профилактических мероприятий, направленных на минимизацию и (или) исключение несчастных случаев и профессиональных заболеваний, снижение уровня воздействия (устранения воздействия) на работников вредных и (или) опасных производственных факторов, а также на оценку, управление и снижение воздействия уровней профессиональных рисков, которым подвергаются работники.</w:t>
      </w:r>
    </w:p>
    <w:p w:rsidR="00A753F2" w:rsidRPr="00167A56" w:rsidRDefault="00A753F2" w:rsidP="005026D9">
      <w:pPr>
        <w:tabs>
          <w:tab w:val="left" w:pos="567"/>
        </w:tabs>
        <w:spacing w:before="0" w:beforeAutospacing="0" w:after="0" w:afterAutospacing="0"/>
        <w:contextualSpacing/>
        <w:jc w:val="both"/>
        <w:rPr>
          <w:color w:val="000000"/>
          <w:sz w:val="24"/>
          <w:szCs w:val="24"/>
          <w:lang w:val="ru-RU"/>
        </w:rPr>
      </w:pPr>
    </w:p>
    <w:p w:rsidR="00A753F2" w:rsidRDefault="00A753F2" w:rsidP="00E4635F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5026D9">
        <w:rPr>
          <w:color w:val="000000"/>
          <w:sz w:val="24"/>
          <w:szCs w:val="24"/>
          <w:lang w:val="ru-RU"/>
        </w:rPr>
        <w:t xml:space="preserve">Функционирование СУОТ осуществляется посредством соблюдения государственных нормативных требований охраны труда с учетом специфики деятельности </w:t>
      </w:r>
      <w:r>
        <w:rPr>
          <w:color w:val="000000"/>
          <w:sz w:val="24"/>
          <w:szCs w:val="24"/>
          <w:lang w:val="ru-RU"/>
        </w:rPr>
        <w:t>учреждения</w:t>
      </w:r>
      <w:r w:rsidRPr="005026D9">
        <w:rPr>
          <w:color w:val="000000"/>
          <w:sz w:val="24"/>
          <w:szCs w:val="24"/>
          <w:lang w:val="ru-RU"/>
        </w:rPr>
        <w:t xml:space="preserve">, достижений современной науки и наилучшей практики, принятых на себя обязательств и на основе международных, межгосударственных и национальных стандартов, руководств, а также рекомендаций Международной организации труда по СУОТ и безопасности </w:t>
      </w:r>
      <w:r>
        <w:rPr>
          <w:color w:val="000000"/>
          <w:sz w:val="24"/>
          <w:szCs w:val="24"/>
          <w:lang w:val="ru-RU"/>
        </w:rPr>
        <w:t>труда</w:t>
      </w:r>
      <w:r w:rsidRPr="005026D9">
        <w:rPr>
          <w:color w:val="000000"/>
          <w:sz w:val="24"/>
          <w:szCs w:val="24"/>
          <w:lang w:val="ru-RU"/>
        </w:rPr>
        <w:t>.</w:t>
      </w:r>
    </w:p>
    <w:p w:rsidR="00A753F2" w:rsidRPr="005026D9" w:rsidRDefault="00A753F2" w:rsidP="003F31E2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A753F2" w:rsidRPr="005026D9" w:rsidRDefault="00A753F2" w:rsidP="00E4635F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5026D9">
        <w:rPr>
          <w:color w:val="000000"/>
          <w:sz w:val="24"/>
          <w:szCs w:val="24"/>
          <w:lang w:val="ru-RU"/>
        </w:rPr>
        <w:t>СУОТ представляет собой единство:</w:t>
      </w:r>
    </w:p>
    <w:p w:rsidR="00A753F2" w:rsidRPr="005026D9" w:rsidRDefault="00A753F2" w:rsidP="00E4635F">
      <w:pPr>
        <w:pStyle w:val="ListParagraph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5026D9">
        <w:rPr>
          <w:color w:val="000000"/>
          <w:sz w:val="24"/>
          <w:szCs w:val="24"/>
          <w:lang w:val="ru-RU"/>
        </w:rPr>
        <w:t xml:space="preserve">организационной структуры управления </w:t>
      </w:r>
      <w:r>
        <w:rPr>
          <w:color w:val="000000"/>
          <w:sz w:val="24"/>
          <w:szCs w:val="24"/>
          <w:lang w:val="ru-RU"/>
        </w:rPr>
        <w:t>организацией</w:t>
      </w:r>
      <w:r w:rsidRPr="005026D9">
        <w:rPr>
          <w:color w:val="000000"/>
          <w:sz w:val="24"/>
          <w:szCs w:val="24"/>
          <w:lang w:val="ru-RU"/>
        </w:rPr>
        <w:t>, предусматривающей установление обязанностей и ответственности в области охраны труда на всех уровнях управления;</w:t>
      </w:r>
    </w:p>
    <w:p w:rsidR="00A753F2" w:rsidRPr="005026D9" w:rsidRDefault="00A753F2" w:rsidP="00E4635F">
      <w:pPr>
        <w:pStyle w:val="ListParagraph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5026D9">
        <w:rPr>
          <w:color w:val="000000"/>
          <w:sz w:val="24"/>
          <w:szCs w:val="24"/>
          <w:lang w:val="ru-RU"/>
        </w:rPr>
        <w:t>мероприятий, обеспечивающих функционирование СУОТ и контроль за эффективностью работы в области охраны труда;</w:t>
      </w:r>
    </w:p>
    <w:p w:rsidR="00A753F2" w:rsidRDefault="00A753F2" w:rsidP="00E4635F">
      <w:pPr>
        <w:pStyle w:val="ListParagraph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5026D9">
        <w:rPr>
          <w:color w:val="000000"/>
          <w:sz w:val="24"/>
          <w:szCs w:val="24"/>
          <w:lang w:val="ru-RU"/>
        </w:rPr>
        <w:t>документированной информации, включающей локальные нормативные акты, регламентирующие мероприятия СУОТ, организационно-распорядительные и контрольно-учетные документы.</w:t>
      </w:r>
    </w:p>
    <w:p w:rsidR="00A753F2" w:rsidRDefault="00A753F2" w:rsidP="002A201E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A753F2" w:rsidRPr="005026D9" w:rsidRDefault="00A753F2" w:rsidP="00E4635F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Действие СУОТ распространяе</w:t>
      </w:r>
      <w:r w:rsidRPr="005026D9">
        <w:rPr>
          <w:color w:val="000000"/>
          <w:sz w:val="24"/>
          <w:szCs w:val="24"/>
          <w:lang w:val="ru-RU"/>
        </w:rPr>
        <w:t xml:space="preserve">тся на всех работников </w:t>
      </w:r>
      <w:r>
        <w:rPr>
          <w:color w:val="000000"/>
          <w:sz w:val="24"/>
          <w:szCs w:val="24"/>
          <w:lang w:val="ru-RU"/>
        </w:rPr>
        <w:t>учреждения</w:t>
      </w:r>
      <w:r w:rsidRPr="005026D9">
        <w:rPr>
          <w:color w:val="000000"/>
          <w:sz w:val="24"/>
          <w:szCs w:val="24"/>
          <w:lang w:val="ru-RU"/>
        </w:rPr>
        <w:t xml:space="preserve">, осуществляющих трудовую деятельность на всех рабочих местах, </w:t>
      </w:r>
      <w:r>
        <w:rPr>
          <w:color w:val="000000"/>
          <w:sz w:val="24"/>
          <w:szCs w:val="24"/>
          <w:lang w:val="ru-RU"/>
        </w:rPr>
        <w:t>на его территории</w:t>
      </w:r>
      <w:r w:rsidRPr="005026D9">
        <w:rPr>
          <w:color w:val="000000"/>
          <w:sz w:val="24"/>
          <w:szCs w:val="24"/>
          <w:lang w:val="ru-RU"/>
        </w:rPr>
        <w:t>,</w:t>
      </w:r>
      <w:r>
        <w:rPr>
          <w:color w:val="000000"/>
          <w:sz w:val="24"/>
          <w:szCs w:val="24"/>
          <w:lang w:val="ru-RU"/>
        </w:rPr>
        <w:t xml:space="preserve"> в</w:t>
      </w:r>
      <w:r w:rsidRPr="005026D9">
        <w:rPr>
          <w:color w:val="000000"/>
          <w:sz w:val="24"/>
          <w:szCs w:val="24"/>
          <w:lang w:val="ru-RU"/>
        </w:rPr>
        <w:t xml:space="preserve"> зданиях</w:t>
      </w:r>
      <w:r>
        <w:rPr>
          <w:color w:val="000000"/>
          <w:sz w:val="24"/>
          <w:szCs w:val="24"/>
          <w:lang w:val="ru-RU"/>
        </w:rPr>
        <w:t>, сооружениях и других объектах,</w:t>
      </w:r>
      <w:r w:rsidRPr="005026D9">
        <w:rPr>
          <w:color w:val="000000"/>
          <w:sz w:val="24"/>
          <w:szCs w:val="24"/>
          <w:lang w:val="ru-RU"/>
        </w:rPr>
        <w:t xml:space="preserve"> находящихся в его ведении, а также являются обязательными для всех лиц, находящихся на территории, в зданиях и сооружениях </w:t>
      </w:r>
      <w:r>
        <w:rPr>
          <w:color w:val="000000"/>
          <w:sz w:val="24"/>
          <w:szCs w:val="24"/>
          <w:lang w:val="ru-RU"/>
        </w:rPr>
        <w:t>учреждения</w:t>
      </w:r>
      <w:r w:rsidRPr="005026D9">
        <w:rPr>
          <w:color w:val="000000"/>
          <w:sz w:val="24"/>
          <w:szCs w:val="24"/>
          <w:lang w:val="ru-RU"/>
        </w:rPr>
        <w:t>.</w:t>
      </w:r>
    </w:p>
    <w:p w:rsidR="00A753F2" w:rsidRPr="00167A56" w:rsidRDefault="00A753F2" w:rsidP="005026D9">
      <w:pPr>
        <w:tabs>
          <w:tab w:val="left" w:pos="567"/>
        </w:tabs>
        <w:spacing w:before="0" w:beforeAutospacing="0" w:after="0" w:afterAutospacing="0"/>
        <w:contextualSpacing/>
        <w:jc w:val="both"/>
        <w:rPr>
          <w:color w:val="000000"/>
          <w:sz w:val="24"/>
          <w:szCs w:val="24"/>
          <w:lang w:val="ru-RU"/>
        </w:rPr>
      </w:pPr>
    </w:p>
    <w:p w:rsidR="00A753F2" w:rsidRPr="00BC76E5" w:rsidRDefault="00A753F2" w:rsidP="00BC76E5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5026D9">
        <w:rPr>
          <w:color w:val="000000"/>
          <w:sz w:val="24"/>
          <w:szCs w:val="24"/>
          <w:lang w:val="ru-RU"/>
        </w:rPr>
        <w:t>СУОТ регламентирует единый порядок подготовки, принятия и реализации решений по осуществлению организационных, технических, санитарно-гигиенических и лечебно-профилактических мероприятий, направленных на обеспечение безопасности и здоровых условий труда работников организации.</w:t>
      </w:r>
    </w:p>
    <w:p w:rsidR="00A753F2" w:rsidRPr="00167A56" w:rsidRDefault="00A753F2" w:rsidP="005026D9">
      <w:pPr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A753F2" w:rsidRPr="005026D9" w:rsidRDefault="00A753F2" w:rsidP="00E4635F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5026D9">
        <w:rPr>
          <w:color w:val="000000"/>
          <w:sz w:val="24"/>
          <w:szCs w:val="24"/>
          <w:lang w:val="ru-RU"/>
        </w:rPr>
        <w:t>Реализация СУОТ в организации представляет собой комплекс мероприятий и процедур:</w:t>
      </w:r>
    </w:p>
    <w:p w:rsidR="00A753F2" w:rsidRPr="005026D9" w:rsidRDefault="00A753F2" w:rsidP="00E4635F">
      <w:pPr>
        <w:pStyle w:val="ListParagraph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5026D9">
        <w:rPr>
          <w:color w:val="000000"/>
          <w:sz w:val="24"/>
          <w:szCs w:val="24"/>
          <w:lang w:val="ru-RU"/>
        </w:rPr>
        <w:t>разработка и внедрение СУОТ;</w:t>
      </w:r>
    </w:p>
    <w:p w:rsidR="00A753F2" w:rsidRPr="005026D9" w:rsidRDefault="00A753F2" w:rsidP="00E4635F">
      <w:pPr>
        <w:pStyle w:val="ListParagraph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5026D9">
        <w:rPr>
          <w:color w:val="000000"/>
          <w:sz w:val="24"/>
          <w:szCs w:val="24"/>
          <w:lang w:val="ru-RU"/>
        </w:rPr>
        <w:t>планирование;</w:t>
      </w:r>
    </w:p>
    <w:p w:rsidR="00A753F2" w:rsidRPr="005026D9" w:rsidRDefault="00A753F2" w:rsidP="00E4635F">
      <w:pPr>
        <w:pStyle w:val="ListParagraph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5026D9">
        <w:rPr>
          <w:color w:val="000000"/>
          <w:sz w:val="24"/>
          <w:szCs w:val="24"/>
          <w:lang w:val="ru-RU"/>
        </w:rPr>
        <w:t>обеспечение функционирования СУОТ, в том числе организация взаимодействия руководителей и работников в области охраны труда;</w:t>
      </w:r>
    </w:p>
    <w:p w:rsidR="00A753F2" w:rsidRPr="005026D9" w:rsidRDefault="00A753F2" w:rsidP="00E4635F">
      <w:pPr>
        <w:pStyle w:val="ListParagraph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5026D9">
        <w:rPr>
          <w:color w:val="000000"/>
          <w:sz w:val="24"/>
          <w:szCs w:val="24"/>
          <w:lang w:val="ru-RU"/>
        </w:rPr>
        <w:t>функционирование СУОТ;</w:t>
      </w:r>
    </w:p>
    <w:p w:rsidR="00A753F2" w:rsidRPr="005026D9" w:rsidRDefault="00A753F2" w:rsidP="00E4635F">
      <w:pPr>
        <w:pStyle w:val="ListParagraph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5026D9">
        <w:rPr>
          <w:color w:val="000000"/>
          <w:sz w:val="24"/>
          <w:szCs w:val="24"/>
          <w:lang w:val="ru-RU"/>
        </w:rPr>
        <w:t>оценка результатов деятельности работодателя по направлению охраны труда (в том числе анализ и оценка показателей функционирования СУОТ в организации);</w:t>
      </w:r>
    </w:p>
    <w:p w:rsidR="00A753F2" w:rsidRPr="005026D9" w:rsidRDefault="00A753F2" w:rsidP="00E4635F">
      <w:pPr>
        <w:pStyle w:val="ListParagraph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5026D9">
        <w:rPr>
          <w:color w:val="000000"/>
          <w:sz w:val="24"/>
          <w:szCs w:val="24"/>
          <w:lang w:val="ru-RU"/>
        </w:rPr>
        <w:t>улучшение функционирования СУОТ (формирование корректирующих действий</w:t>
      </w:r>
      <w:r w:rsidRPr="005026D9">
        <w:rPr>
          <w:sz w:val="24"/>
          <w:szCs w:val="24"/>
          <w:lang w:val="ru-RU"/>
        </w:rPr>
        <w:t xml:space="preserve"> </w:t>
      </w:r>
      <w:r w:rsidRPr="005026D9">
        <w:rPr>
          <w:color w:val="000000"/>
          <w:sz w:val="24"/>
          <w:szCs w:val="24"/>
          <w:lang w:val="ru-RU"/>
        </w:rPr>
        <w:t xml:space="preserve">по повышению эффективности и результативности СУОТ в целом </w:t>
      </w:r>
      <w:r>
        <w:rPr>
          <w:color w:val="000000"/>
          <w:sz w:val="24"/>
          <w:szCs w:val="24"/>
          <w:lang w:val="ru-RU"/>
        </w:rPr>
        <w:t>и отдельных процессов</w:t>
      </w:r>
      <w:r w:rsidRPr="005026D9">
        <w:rPr>
          <w:color w:val="000000"/>
          <w:sz w:val="24"/>
          <w:szCs w:val="24"/>
          <w:lang w:val="ru-RU"/>
        </w:rPr>
        <w:t>.</w:t>
      </w:r>
    </w:p>
    <w:p w:rsidR="00A753F2" w:rsidRPr="00167A56" w:rsidRDefault="00A753F2" w:rsidP="00084044">
      <w:pPr>
        <w:spacing w:before="0" w:beforeAutospacing="0" w:after="0" w:afterAutospacing="0"/>
        <w:ind w:firstLine="851"/>
        <w:contextualSpacing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A753F2" w:rsidRPr="00E92D94" w:rsidRDefault="00A753F2" w:rsidP="00BB42DD">
      <w:pPr>
        <w:spacing w:before="0" w:beforeAutospacing="0" w:after="0" w:afterAutospacing="0"/>
        <w:contextualSpacing/>
        <w:jc w:val="center"/>
        <w:rPr>
          <w:b/>
          <w:bCs/>
          <w:spacing w:val="-2"/>
          <w:sz w:val="24"/>
          <w:szCs w:val="24"/>
          <w:lang w:val="ru-RU"/>
        </w:rPr>
      </w:pPr>
      <w:r w:rsidRPr="00E92D94">
        <w:rPr>
          <w:b/>
          <w:bCs/>
          <w:spacing w:val="-2"/>
          <w:sz w:val="24"/>
          <w:szCs w:val="24"/>
        </w:rPr>
        <w:t>II</w:t>
      </w:r>
      <w:r w:rsidRPr="00E92D94">
        <w:rPr>
          <w:b/>
          <w:bCs/>
          <w:spacing w:val="-2"/>
          <w:sz w:val="24"/>
          <w:szCs w:val="24"/>
          <w:lang w:val="ru-RU"/>
        </w:rPr>
        <w:t>. Разработка и внедрение СУОТ</w:t>
      </w:r>
    </w:p>
    <w:p w:rsidR="00A753F2" w:rsidRPr="00E92D94" w:rsidRDefault="00A753F2" w:rsidP="00084044">
      <w:pPr>
        <w:spacing w:before="0" w:beforeAutospacing="0" w:after="0" w:afterAutospacing="0"/>
        <w:ind w:firstLine="851"/>
        <w:contextualSpacing/>
        <w:jc w:val="center"/>
        <w:rPr>
          <w:b/>
          <w:bCs/>
          <w:spacing w:val="-2"/>
          <w:sz w:val="24"/>
          <w:szCs w:val="24"/>
          <w:lang w:val="ru-RU"/>
        </w:rPr>
      </w:pPr>
    </w:p>
    <w:p w:rsidR="00A753F2" w:rsidRPr="00E92D94" w:rsidRDefault="00A753F2" w:rsidP="005026D9">
      <w:pPr>
        <w:spacing w:before="0" w:beforeAutospacing="0" w:after="0" w:afterAutospacing="0"/>
        <w:ind w:firstLine="567"/>
        <w:contextualSpacing/>
        <w:jc w:val="both"/>
        <w:rPr>
          <w:b/>
          <w:bCs/>
          <w:spacing w:val="-2"/>
          <w:sz w:val="24"/>
          <w:szCs w:val="24"/>
          <w:lang w:val="ru-RU"/>
        </w:rPr>
      </w:pPr>
      <w:r w:rsidRPr="00E92D94">
        <w:rPr>
          <w:b/>
          <w:bCs/>
          <w:spacing w:val="-2"/>
          <w:sz w:val="24"/>
          <w:szCs w:val="24"/>
          <w:lang w:val="ru-RU"/>
        </w:rPr>
        <w:t>Политика в области охраны труда</w:t>
      </w:r>
    </w:p>
    <w:p w:rsidR="00A753F2" w:rsidRPr="005026D9" w:rsidRDefault="00A753F2" w:rsidP="00E4635F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5026D9">
        <w:rPr>
          <w:color w:val="000000"/>
          <w:sz w:val="24"/>
          <w:szCs w:val="24"/>
          <w:lang w:val="ru-RU"/>
        </w:rPr>
        <w:t>Политика в области охраны труда (далее – Политика по охране труда) является разделом локального акта работодателя</w:t>
      </w:r>
      <w:r>
        <w:rPr>
          <w:color w:val="000000"/>
          <w:sz w:val="24"/>
          <w:szCs w:val="24"/>
          <w:lang w:val="ru-RU"/>
        </w:rPr>
        <w:t xml:space="preserve"> и содержит</w:t>
      </w:r>
      <w:r w:rsidRPr="005026D9">
        <w:rPr>
          <w:color w:val="000000"/>
          <w:sz w:val="24"/>
          <w:szCs w:val="24"/>
          <w:lang w:val="ru-RU"/>
        </w:rPr>
        <w:t xml:space="preserve"> цели и мероприятия, направленные на сохранение жизни и здоровья работников, а также публичной декларацией работодателя о намерении и гарантированном выполнении им государственных нормативных требований охраны труда и добровольно принятых на себя обязательств.</w:t>
      </w:r>
    </w:p>
    <w:p w:rsidR="00A753F2" w:rsidRDefault="00A753F2" w:rsidP="005026D9">
      <w:pPr>
        <w:tabs>
          <w:tab w:val="left" w:pos="567"/>
        </w:tabs>
        <w:spacing w:before="0" w:beforeAutospacing="0" w:after="0" w:afterAutospacing="0"/>
        <w:contextualSpacing/>
        <w:jc w:val="both"/>
        <w:rPr>
          <w:color w:val="000000"/>
          <w:sz w:val="24"/>
          <w:szCs w:val="24"/>
          <w:lang w:val="ru-RU"/>
        </w:rPr>
      </w:pPr>
    </w:p>
    <w:p w:rsidR="00A753F2" w:rsidRDefault="00A753F2" w:rsidP="00E4635F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Для</w:t>
      </w:r>
      <w:r w:rsidRPr="005026D9">
        <w:rPr>
          <w:color w:val="000000"/>
          <w:sz w:val="24"/>
          <w:szCs w:val="24"/>
          <w:lang w:val="ru-RU"/>
        </w:rPr>
        <w:t xml:space="preserve"> определения Политики по охране труда проводится анализ состояния охраны труда и обсуждение предварительной Политики со всеми заинтересованными лицами</w:t>
      </w:r>
      <w:r>
        <w:rPr>
          <w:color w:val="000000"/>
          <w:sz w:val="24"/>
          <w:szCs w:val="24"/>
          <w:lang w:val="ru-RU"/>
        </w:rPr>
        <w:t>, в том числе с привлечением уполномоченных работниками представительных органов</w:t>
      </w:r>
      <w:r w:rsidRPr="005026D9">
        <w:rPr>
          <w:color w:val="000000"/>
          <w:sz w:val="24"/>
          <w:szCs w:val="24"/>
          <w:lang w:val="ru-RU"/>
        </w:rPr>
        <w:t>.</w:t>
      </w:r>
    </w:p>
    <w:p w:rsidR="00A753F2" w:rsidRDefault="00A753F2" w:rsidP="005026D9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A753F2" w:rsidRPr="005026D9" w:rsidRDefault="00A753F2" w:rsidP="002D2B2A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5026D9">
        <w:rPr>
          <w:color w:val="000000"/>
          <w:sz w:val="24"/>
          <w:szCs w:val="24"/>
          <w:lang w:val="ru-RU"/>
        </w:rPr>
        <w:t xml:space="preserve">Политика </w:t>
      </w:r>
      <w:r>
        <w:rPr>
          <w:color w:val="000000"/>
          <w:sz w:val="24"/>
          <w:szCs w:val="24"/>
          <w:lang w:val="ru-RU"/>
        </w:rPr>
        <w:t xml:space="preserve">в </w:t>
      </w:r>
      <w:r w:rsidRPr="005026D9">
        <w:rPr>
          <w:color w:val="000000"/>
          <w:sz w:val="24"/>
          <w:szCs w:val="24"/>
          <w:lang w:val="ru-RU"/>
        </w:rPr>
        <w:t>о</w:t>
      </w:r>
      <w:r>
        <w:rPr>
          <w:color w:val="000000"/>
          <w:sz w:val="24"/>
          <w:szCs w:val="24"/>
          <w:lang w:val="ru-RU"/>
        </w:rPr>
        <w:t>бласти</w:t>
      </w:r>
      <w:r w:rsidRPr="005026D9">
        <w:rPr>
          <w:color w:val="000000"/>
          <w:sz w:val="24"/>
          <w:szCs w:val="24"/>
          <w:lang w:val="ru-RU"/>
        </w:rPr>
        <w:t xml:space="preserve"> охран</w:t>
      </w:r>
      <w:r>
        <w:rPr>
          <w:color w:val="000000"/>
          <w:sz w:val="24"/>
          <w:szCs w:val="24"/>
          <w:lang w:val="ru-RU"/>
        </w:rPr>
        <w:t>ы</w:t>
      </w:r>
      <w:r w:rsidRPr="005026D9">
        <w:rPr>
          <w:color w:val="000000"/>
          <w:sz w:val="24"/>
          <w:szCs w:val="24"/>
          <w:lang w:val="ru-RU"/>
        </w:rPr>
        <w:t xml:space="preserve"> труда:</w:t>
      </w:r>
    </w:p>
    <w:p w:rsidR="00A753F2" w:rsidRPr="005026D9" w:rsidRDefault="00A753F2" w:rsidP="00E4635F">
      <w:pPr>
        <w:pStyle w:val="ListParagraph"/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5026D9">
        <w:rPr>
          <w:color w:val="000000"/>
          <w:sz w:val="24"/>
          <w:szCs w:val="24"/>
          <w:lang w:val="ru-RU"/>
        </w:rPr>
        <w:t>направлена на сохранение жизни и здоровья работников в процессе их трудовой деятельности;</w:t>
      </w:r>
    </w:p>
    <w:p w:rsidR="00A753F2" w:rsidRPr="005026D9" w:rsidRDefault="00A753F2" w:rsidP="00E4635F">
      <w:pPr>
        <w:pStyle w:val="ListParagraph"/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5026D9">
        <w:rPr>
          <w:color w:val="000000"/>
          <w:sz w:val="24"/>
          <w:szCs w:val="24"/>
          <w:lang w:val="ru-RU"/>
        </w:rPr>
        <w:t>направлена на обеспечение безопасных условий труда, управление рисками производственного травматизма и профессиональной заболеваемости;</w:t>
      </w:r>
    </w:p>
    <w:p w:rsidR="00A753F2" w:rsidRPr="005026D9" w:rsidRDefault="00A753F2" w:rsidP="00E4635F">
      <w:pPr>
        <w:pStyle w:val="ListParagraph"/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5026D9">
        <w:rPr>
          <w:color w:val="000000"/>
          <w:sz w:val="24"/>
          <w:szCs w:val="24"/>
          <w:lang w:val="ru-RU"/>
        </w:rPr>
        <w:t>соответствует специфике деятельности и организации работ у работодателя, особенностям профессиональных рисков и возможностям управления охраной труда;</w:t>
      </w:r>
    </w:p>
    <w:p w:rsidR="00A753F2" w:rsidRPr="005026D9" w:rsidRDefault="00A753F2" w:rsidP="00E4635F">
      <w:pPr>
        <w:pStyle w:val="ListParagraph"/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5026D9">
        <w:rPr>
          <w:color w:val="000000"/>
          <w:sz w:val="24"/>
          <w:szCs w:val="24"/>
          <w:lang w:val="ru-RU"/>
        </w:rPr>
        <w:t>отражает цели в области охраны труда;</w:t>
      </w:r>
    </w:p>
    <w:p w:rsidR="00A753F2" w:rsidRDefault="00A753F2" w:rsidP="00E4635F">
      <w:pPr>
        <w:pStyle w:val="ListParagraph"/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5026D9">
        <w:rPr>
          <w:color w:val="000000"/>
          <w:sz w:val="24"/>
          <w:szCs w:val="24"/>
          <w:lang w:val="ru-RU"/>
        </w:rPr>
        <w:t>включает обязательства работодателя по устранению опасностей и снижению уровней профессиональных рисков на рабочих местах;</w:t>
      </w:r>
    </w:p>
    <w:p w:rsidR="00A753F2" w:rsidRPr="005026D9" w:rsidRDefault="00A753F2" w:rsidP="00E4635F">
      <w:pPr>
        <w:pStyle w:val="ListParagraph"/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5026D9">
        <w:rPr>
          <w:color w:val="000000"/>
          <w:sz w:val="24"/>
          <w:szCs w:val="24"/>
          <w:lang w:val="ru-RU"/>
        </w:rPr>
        <w:t>включает обязательство работодателя совершенствовать СУОТ;</w:t>
      </w:r>
    </w:p>
    <w:p w:rsidR="00A753F2" w:rsidRDefault="00A753F2" w:rsidP="00E4635F">
      <w:pPr>
        <w:pStyle w:val="ListParagraph"/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5026D9">
        <w:rPr>
          <w:color w:val="000000"/>
          <w:sz w:val="24"/>
          <w:szCs w:val="24"/>
          <w:lang w:val="ru-RU"/>
        </w:rPr>
        <w:t>учитывает мнение выборного органа первичной профсоюзной организации</w:t>
      </w:r>
      <w:r>
        <w:rPr>
          <w:color w:val="000000"/>
          <w:sz w:val="24"/>
          <w:szCs w:val="24"/>
          <w:lang w:val="ru-RU"/>
        </w:rPr>
        <w:t xml:space="preserve"> (при наличии)</w:t>
      </w:r>
      <w:r w:rsidRPr="005026D9">
        <w:rPr>
          <w:color w:val="000000"/>
          <w:sz w:val="24"/>
          <w:szCs w:val="24"/>
          <w:lang w:val="ru-RU"/>
        </w:rPr>
        <w:t>.</w:t>
      </w:r>
    </w:p>
    <w:p w:rsidR="00A753F2" w:rsidRDefault="00A753F2" w:rsidP="000F1AA7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A753F2" w:rsidRDefault="00A753F2" w:rsidP="00E4635F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Основные направления политики по охране труда </w:t>
      </w:r>
      <w:r w:rsidRPr="003D66E5">
        <w:rPr>
          <w:color w:val="000000"/>
          <w:sz w:val="24"/>
          <w:szCs w:val="24"/>
          <w:lang w:val="ru-RU"/>
        </w:rPr>
        <w:t xml:space="preserve">МБОУ </w:t>
      </w:r>
      <w:r>
        <w:rPr>
          <w:color w:val="000000"/>
          <w:sz w:val="24"/>
          <w:szCs w:val="24"/>
          <w:lang w:val="ru-RU"/>
        </w:rPr>
        <w:t>Закулейская СОШ:</w:t>
      </w:r>
    </w:p>
    <w:p w:rsidR="00A753F2" w:rsidRDefault="00A753F2" w:rsidP="002C5F0F">
      <w:pPr>
        <w:pStyle w:val="ListParagraph"/>
        <w:numPr>
          <w:ilvl w:val="0"/>
          <w:numId w:val="2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4E551C">
        <w:rPr>
          <w:color w:val="000000"/>
          <w:sz w:val="24"/>
          <w:szCs w:val="24"/>
          <w:lang w:val="ru-RU"/>
        </w:rPr>
        <w:t>обеспечение приоритета сохранения жизни и здоровья работников;</w:t>
      </w:r>
    </w:p>
    <w:p w:rsidR="00A753F2" w:rsidRPr="00756C83" w:rsidRDefault="00A753F2" w:rsidP="002C5F0F">
      <w:pPr>
        <w:pStyle w:val="ListParagraph"/>
        <w:numPr>
          <w:ilvl w:val="0"/>
          <w:numId w:val="2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756C83">
        <w:rPr>
          <w:color w:val="000000"/>
          <w:sz w:val="24"/>
          <w:szCs w:val="24"/>
          <w:lang w:val="ru-RU"/>
        </w:rPr>
        <w:t>предупреждение производственного травматизма и профессиональных заболеваний;</w:t>
      </w:r>
    </w:p>
    <w:p w:rsidR="00A753F2" w:rsidRDefault="00A753F2" w:rsidP="002C5F0F">
      <w:pPr>
        <w:pStyle w:val="ListParagraph"/>
        <w:numPr>
          <w:ilvl w:val="0"/>
          <w:numId w:val="2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разработка, утверждение</w:t>
      </w:r>
      <w:r w:rsidRPr="004E551C">
        <w:rPr>
          <w:color w:val="000000"/>
          <w:sz w:val="24"/>
          <w:szCs w:val="24"/>
          <w:lang w:val="ru-RU"/>
        </w:rPr>
        <w:t xml:space="preserve"> и реализация</w:t>
      </w:r>
      <w:r>
        <w:rPr>
          <w:color w:val="000000"/>
          <w:sz w:val="24"/>
          <w:szCs w:val="24"/>
          <w:lang w:val="ru-RU"/>
        </w:rPr>
        <w:t xml:space="preserve"> требований</w:t>
      </w:r>
      <w:r w:rsidRPr="004E551C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локальных нормативных </w:t>
      </w:r>
      <w:r w:rsidRPr="004E551C">
        <w:rPr>
          <w:color w:val="000000"/>
          <w:sz w:val="24"/>
          <w:szCs w:val="24"/>
          <w:lang w:val="ru-RU"/>
        </w:rPr>
        <w:t xml:space="preserve">актов </w:t>
      </w:r>
      <w:r>
        <w:rPr>
          <w:color w:val="000000"/>
          <w:sz w:val="24"/>
          <w:szCs w:val="24"/>
          <w:lang w:val="ru-RU"/>
        </w:rPr>
        <w:t>в области охраны труда и безопасности</w:t>
      </w:r>
      <w:r w:rsidRPr="004E551C">
        <w:rPr>
          <w:color w:val="000000"/>
          <w:sz w:val="24"/>
          <w:szCs w:val="24"/>
          <w:lang w:val="ru-RU"/>
        </w:rPr>
        <w:t>;</w:t>
      </w:r>
    </w:p>
    <w:p w:rsidR="00A753F2" w:rsidRDefault="00A753F2" w:rsidP="002C5F0F">
      <w:pPr>
        <w:pStyle w:val="ListParagraph"/>
        <w:numPr>
          <w:ilvl w:val="0"/>
          <w:numId w:val="2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создание и обеспечение функционирования системы управления охраны труда;</w:t>
      </w:r>
    </w:p>
    <w:p w:rsidR="00A753F2" w:rsidRPr="002D2B2A" w:rsidRDefault="00A753F2" w:rsidP="002C5F0F">
      <w:pPr>
        <w:pStyle w:val="ListParagraph"/>
        <w:numPr>
          <w:ilvl w:val="0"/>
          <w:numId w:val="2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проведение специальной оценки условий труда и экспертизы качества ее проведения.</w:t>
      </w:r>
    </w:p>
    <w:p w:rsidR="00A753F2" w:rsidRPr="004E551C" w:rsidRDefault="00A753F2" w:rsidP="004E551C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A753F2" w:rsidRPr="005026D9" w:rsidRDefault="00A753F2" w:rsidP="00E4635F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5026D9">
        <w:rPr>
          <w:color w:val="000000"/>
          <w:sz w:val="24"/>
          <w:szCs w:val="24"/>
          <w:lang w:val="ru-RU"/>
        </w:rPr>
        <w:t xml:space="preserve">Политика по охране труда доступна всем работникам </w:t>
      </w:r>
      <w:r>
        <w:rPr>
          <w:color w:val="000000"/>
          <w:sz w:val="24"/>
          <w:szCs w:val="24"/>
          <w:lang w:val="ru-RU"/>
        </w:rPr>
        <w:t>учреждения</w:t>
      </w:r>
      <w:r w:rsidRPr="005026D9">
        <w:rPr>
          <w:color w:val="000000"/>
          <w:sz w:val="24"/>
          <w:szCs w:val="24"/>
          <w:lang w:val="ru-RU"/>
        </w:rPr>
        <w:t>, а также иным</w:t>
      </w:r>
      <w:r>
        <w:rPr>
          <w:color w:val="000000"/>
          <w:sz w:val="24"/>
          <w:szCs w:val="24"/>
          <w:lang w:val="ru-RU"/>
        </w:rPr>
        <w:t xml:space="preserve"> заинтересованным</w:t>
      </w:r>
      <w:r w:rsidRPr="005026D9">
        <w:rPr>
          <w:color w:val="000000"/>
          <w:sz w:val="24"/>
          <w:szCs w:val="24"/>
          <w:lang w:val="ru-RU"/>
        </w:rPr>
        <w:t xml:space="preserve"> лицам, находящимся на </w:t>
      </w:r>
      <w:r>
        <w:rPr>
          <w:color w:val="000000"/>
          <w:sz w:val="24"/>
          <w:szCs w:val="24"/>
          <w:lang w:val="ru-RU"/>
        </w:rPr>
        <w:t>его</w:t>
      </w:r>
      <w:r w:rsidRPr="005026D9">
        <w:rPr>
          <w:color w:val="000000"/>
          <w:sz w:val="24"/>
          <w:szCs w:val="24"/>
          <w:lang w:val="ru-RU"/>
        </w:rPr>
        <w:t xml:space="preserve"> территории, в зданиях и </w:t>
      </w:r>
      <w:r>
        <w:rPr>
          <w:color w:val="000000"/>
          <w:sz w:val="24"/>
          <w:szCs w:val="24"/>
          <w:lang w:val="ru-RU"/>
        </w:rPr>
        <w:t>помещениях</w:t>
      </w:r>
      <w:r w:rsidRPr="005026D9">
        <w:rPr>
          <w:color w:val="000000"/>
          <w:sz w:val="24"/>
          <w:szCs w:val="24"/>
          <w:lang w:val="ru-RU"/>
        </w:rPr>
        <w:t>.</w:t>
      </w:r>
    </w:p>
    <w:p w:rsidR="00A753F2" w:rsidRDefault="00A753F2" w:rsidP="004E0078">
      <w:pPr>
        <w:spacing w:before="0" w:beforeAutospacing="0" w:after="0" w:afterAutospacing="0"/>
        <w:ind w:firstLine="851"/>
        <w:contextualSpacing/>
        <w:jc w:val="both"/>
        <w:rPr>
          <w:b/>
          <w:bCs/>
          <w:spacing w:val="-2"/>
          <w:sz w:val="24"/>
          <w:szCs w:val="24"/>
          <w:lang w:val="ru-RU"/>
        </w:rPr>
      </w:pPr>
    </w:p>
    <w:p w:rsidR="00A753F2" w:rsidRPr="00167A56" w:rsidRDefault="00A753F2" w:rsidP="005026D9">
      <w:pPr>
        <w:spacing w:before="0" w:beforeAutospacing="0" w:after="0" w:afterAutospacing="0"/>
        <w:ind w:firstLine="567"/>
        <w:contextualSpacing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E92D94">
        <w:rPr>
          <w:b/>
          <w:bCs/>
          <w:spacing w:val="-2"/>
          <w:sz w:val="24"/>
          <w:szCs w:val="24"/>
          <w:lang w:val="ru-RU"/>
        </w:rPr>
        <w:t>Цели в области охраны труда</w:t>
      </w:r>
    </w:p>
    <w:p w:rsidR="00A753F2" w:rsidRPr="00E60527" w:rsidRDefault="00A753F2" w:rsidP="00B35E3F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0062BB">
        <w:rPr>
          <w:color w:val="000000"/>
          <w:sz w:val="24"/>
          <w:szCs w:val="24"/>
          <w:lang w:val="ru-RU"/>
        </w:rPr>
        <w:t>Цели в области охраны труда (далее – Цели) устанавливаются для достижения конкретных результатов, согласующихся с Политико</w:t>
      </w:r>
      <w:r>
        <w:rPr>
          <w:color w:val="000000"/>
          <w:sz w:val="24"/>
          <w:szCs w:val="24"/>
          <w:lang w:val="ru-RU"/>
        </w:rPr>
        <w:t>й (стратегией) по охране труда.</w:t>
      </w:r>
    </w:p>
    <w:p w:rsidR="00A753F2" w:rsidRPr="00167A56" w:rsidRDefault="00A753F2" w:rsidP="000062BB">
      <w:pPr>
        <w:tabs>
          <w:tab w:val="left" w:pos="567"/>
        </w:tabs>
        <w:spacing w:before="0" w:beforeAutospacing="0" w:after="0" w:afterAutospacing="0"/>
        <w:contextualSpacing/>
        <w:jc w:val="both"/>
        <w:rPr>
          <w:color w:val="000000"/>
          <w:sz w:val="24"/>
          <w:szCs w:val="24"/>
          <w:lang w:val="ru-RU"/>
        </w:rPr>
      </w:pPr>
    </w:p>
    <w:p w:rsidR="00A753F2" w:rsidRPr="000062BB" w:rsidRDefault="00A753F2" w:rsidP="00E4635F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0062BB">
        <w:rPr>
          <w:color w:val="000000"/>
          <w:sz w:val="24"/>
          <w:szCs w:val="24"/>
          <w:lang w:val="ru-RU"/>
        </w:rPr>
        <w:t>При планировании достижения Целей определя</w:t>
      </w:r>
      <w:r>
        <w:rPr>
          <w:color w:val="000000"/>
          <w:sz w:val="24"/>
          <w:szCs w:val="24"/>
          <w:lang w:val="ru-RU"/>
        </w:rPr>
        <w:t>ю</w:t>
      </w:r>
      <w:r w:rsidRPr="000062BB">
        <w:rPr>
          <w:color w:val="000000"/>
          <w:sz w:val="24"/>
          <w:szCs w:val="24"/>
          <w:lang w:val="ru-RU"/>
        </w:rPr>
        <w:t>т</w:t>
      </w:r>
      <w:r>
        <w:rPr>
          <w:color w:val="000000"/>
          <w:sz w:val="24"/>
          <w:szCs w:val="24"/>
          <w:lang w:val="ru-RU"/>
        </w:rPr>
        <w:t>ся</w:t>
      </w:r>
      <w:r w:rsidRPr="000062BB">
        <w:rPr>
          <w:color w:val="000000"/>
          <w:sz w:val="24"/>
          <w:szCs w:val="24"/>
          <w:lang w:val="ru-RU"/>
        </w:rPr>
        <w:t>: необходимые ресурсы, ответственны</w:t>
      </w:r>
      <w:r>
        <w:rPr>
          <w:color w:val="000000"/>
          <w:sz w:val="24"/>
          <w:szCs w:val="24"/>
          <w:lang w:val="ru-RU"/>
        </w:rPr>
        <w:t>е</w:t>
      </w:r>
      <w:r w:rsidRPr="000062BB">
        <w:rPr>
          <w:color w:val="000000"/>
          <w:sz w:val="24"/>
          <w:szCs w:val="24"/>
          <w:lang w:val="ru-RU"/>
        </w:rPr>
        <w:t xml:space="preserve"> лиц</w:t>
      </w:r>
      <w:r>
        <w:rPr>
          <w:color w:val="000000"/>
          <w:sz w:val="24"/>
          <w:szCs w:val="24"/>
          <w:lang w:val="ru-RU"/>
        </w:rPr>
        <w:t>а</w:t>
      </w:r>
      <w:r w:rsidRPr="000062BB">
        <w:rPr>
          <w:color w:val="000000"/>
          <w:sz w:val="24"/>
          <w:szCs w:val="24"/>
          <w:lang w:val="ru-RU"/>
        </w:rPr>
        <w:t>, сроки достижения целей (долгосрочны</w:t>
      </w:r>
      <w:r>
        <w:rPr>
          <w:color w:val="000000"/>
          <w:sz w:val="24"/>
          <w:szCs w:val="24"/>
          <w:lang w:val="ru-RU"/>
        </w:rPr>
        <w:t>х</w:t>
      </w:r>
      <w:r w:rsidRPr="000062BB">
        <w:rPr>
          <w:color w:val="000000"/>
          <w:sz w:val="24"/>
          <w:szCs w:val="24"/>
          <w:lang w:val="ru-RU"/>
        </w:rPr>
        <w:t xml:space="preserve"> и краткосрочны</w:t>
      </w:r>
      <w:r>
        <w:rPr>
          <w:color w:val="000000"/>
          <w:sz w:val="24"/>
          <w:szCs w:val="24"/>
          <w:lang w:val="ru-RU"/>
        </w:rPr>
        <w:t>х</w:t>
      </w:r>
      <w:r w:rsidRPr="000062BB">
        <w:rPr>
          <w:color w:val="000000"/>
          <w:sz w:val="24"/>
          <w:szCs w:val="24"/>
          <w:lang w:val="ru-RU"/>
        </w:rPr>
        <w:t xml:space="preserve">), способы и показатели оценки уровня достижения целей, влияние поставленных целей в области охраны труда на </w:t>
      </w:r>
      <w:r>
        <w:rPr>
          <w:color w:val="000000"/>
          <w:sz w:val="24"/>
          <w:szCs w:val="24"/>
          <w:lang w:val="ru-RU"/>
        </w:rPr>
        <w:t xml:space="preserve">существующие технологические </w:t>
      </w:r>
      <w:r w:rsidRPr="000062BB">
        <w:rPr>
          <w:color w:val="000000"/>
          <w:sz w:val="24"/>
          <w:szCs w:val="24"/>
          <w:lang w:val="ru-RU"/>
        </w:rPr>
        <w:t>процессы</w:t>
      </w:r>
      <w:r>
        <w:rPr>
          <w:color w:val="000000"/>
          <w:sz w:val="24"/>
          <w:szCs w:val="24"/>
          <w:lang w:val="ru-RU"/>
        </w:rPr>
        <w:t xml:space="preserve"> (направления деятельности)</w:t>
      </w:r>
      <w:r w:rsidRPr="000062BB">
        <w:rPr>
          <w:color w:val="000000"/>
          <w:sz w:val="24"/>
          <w:szCs w:val="24"/>
          <w:lang w:val="ru-RU"/>
        </w:rPr>
        <w:t xml:space="preserve"> организации.</w:t>
      </w:r>
    </w:p>
    <w:p w:rsidR="00A753F2" w:rsidRPr="000062BB" w:rsidRDefault="00A753F2" w:rsidP="000062BB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A753F2" w:rsidRDefault="00A753F2" w:rsidP="00E4635F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Основные цели </w:t>
      </w:r>
      <w:r w:rsidRPr="003D66E5">
        <w:rPr>
          <w:color w:val="000000"/>
          <w:sz w:val="24"/>
          <w:szCs w:val="24"/>
          <w:lang w:val="ru-RU"/>
        </w:rPr>
        <w:t xml:space="preserve">МБОУ </w:t>
      </w:r>
      <w:r>
        <w:rPr>
          <w:color w:val="000000"/>
          <w:sz w:val="24"/>
          <w:szCs w:val="24"/>
          <w:lang w:val="ru-RU"/>
        </w:rPr>
        <w:t>Закулейская СОШ в области охраны труда:</w:t>
      </w:r>
    </w:p>
    <w:p w:rsidR="00A753F2" w:rsidRPr="009C2C40" w:rsidRDefault="00A753F2" w:rsidP="002C5F0F">
      <w:pPr>
        <w:pStyle w:val="ListParagraph"/>
        <w:numPr>
          <w:ilvl w:val="0"/>
          <w:numId w:val="2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9C2C40">
        <w:rPr>
          <w:color w:val="000000"/>
          <w:sz w:val="24"/>
          <w:szCs w:val="24"/>
          <w:lang w:val="ru-RU"/>
        </w:rPr>
        <w:t>устранение (максимальное снижение уровней) рисков, обусловленных неблагоприятными факторами трудового процесса;</w:t>
      </w:r>
    </w:p>
    <w:p w:rsidR="00A753F2" w:rsidRPr="009C2C40" w:rsidRDefault="00A753F2" w:rsidP="002C5F0F">
      <w:pPr>
        <w:pStyle w:val="ListParagraph"/>
        <w:numPr>
          <w:ilvl w:val="0"/>
          <w:numId w:val="2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устранение или снижение уровня</w:t>
      </w:r>
      <w:r w:rsidRPr="009C2C40">
        <w:rPr>
          <w:color w:val="000000"/>
          <w:sz w:val="24"/>
          <w:szCs w:val="24"/>
          <w:lang w:val="ru-RU"/>
        </w:rPr>
        <w:t xml:space="preserve"> производственного травматизма;</w:t>
      </w:r>
    </w:p>
    <w:p w:rsidR="00A753F2" w:rsidRPr="009C2C40" w:rsidRDefault="00A753F2" w:rsidP="002C5F0F">
      <w:pPr>
        <w:pStyle w:val="ListParagraph"/>
        <w:numPr>
          <w:ilvl w:val="0"/>
          <w:numId w:val="2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9C2C40">
        <w:rPr>
          <w:color w:val="000000"/>
          <w:sz w:val="24"/>
          <w:szCs w:val="24"/>
          <w:lang w:val="ru-RU"/>
        </w:rPr>
        <w:t>устранени</w:t>
      </w:r>
      <w:r>
        <w:rPr>
          <w:color w:val="000000"/>
          <w:sz w:val="24"/>
          <w:szCs w:val="24"/>
          <w:lang w:val="ru-RU"/>
        </w:rPr>
        <w:t>е (снижение уровня</w:t>
      </w:r>
      <w:r w:rsidRPr="009C2C40">
        <w:rPr>
          <w:color w:val="000000"/>
          <w:sz w:val="24"/>
          <w:szCs w:val="24"/>
          <w:lang w:val="ru-RU"/>
        </w:rPr>
        <w:t>) профессиональной заболеваемости</w:t>
      </w:r>
      <w:r>
        <w:rPr>
          <w:color w:val="000000"/>
          <w:sz w:val="24"/>
          <w:szCs w:val="24"/>
          <w:lang w:val="ru-RU"/>
        </w:rPr>
        <w:t xml:space="preserve">, обусловленной </w:t>
      </w:r>
      <w:r w:rsidRPr="009C2C40">
        <w:rPr>
          <w:color w:val="000000"/>
          <w:sz w:val="24"/>
          <w:szCs w:val="24"/>
          <w:lang w:val="ru-RU"/>
        </w:rPr>
        <w:t>неблагоприятными факторами трудового процесса;</w:t>
      </w:r>
    </w:p>
    <w:p w:rsidR="00A753F2" w:rsidRPr="009C2C40" w:rsidRDefault="00A753F2" w:rsidP="002C5F0F">
      <w:pPr>
        <w:pStyle w:val="ListParagraph"/>
        <w:numPr>
          <w:ilvl w:val="0"/>
          <w:numId w:val="2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9C2C40">
        <w:rPr>
          <w:color w:val="000000"/>
          <w:sz w:val="24"/>
          <w:szCs w:val="24"/>
          <w:lang w:val="ru-RU"/>
        </w:rPr>
        <w:t>устранение (максимальное снижение количества) аварий и инцидентов;</w:t>
      </w:r>
    </w:p>
    <w:p w:rsidR="00A753F2" w:rsidRDefault="00A753F2" w:rsidP="002C5F0F">
      <w:pPr>
        <w:pStyle w:val="ListParagraph"/>
        <w:numPr>
          <w:ilvl w:val="0"/>
          <w:numId w:val="2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максимальное сокращение </w:t>
      </w:r>
      <w:r w:rsidRPr="009C2C40">
        <w:rPr>
          <w:color w:val="000000"/>
          <w:sz w:val="24"/>
          <w:szCs w:val="24"/>
          <w:lang w:val="ru-RU"/>
        </w:rPr>
        <w:t>количества нарушений требований по охране труда.</w:t>
      </w:r>
    </w:p>
    <w:p w:rsidR="00A753F2" w:rsidRDefault="00A753F2" w:rsidP="001F239D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A753F2" w:rsidRDefault="00A753F2" w:rsidP="001F239D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0062BB">
        <w:rPr>
          <w:color w:val="000000"/>
          <w:sz w:val="24"/>
          <w:szCs w:val="24"/>
          <w:lang w:val="ru-RU"/>
        </w:rPr>
        <w:t xml:space="preserve">Цели в области охраны труда </w:t>
      </w:r>
      <w:r>
        <w:rPr>
          <w:color w:val="000000"/>
          <w:sz w:val="24"/>
          <w:szCs w:val="24"/>
          <w:lang w:val="ru-RU"/>
        </w:rPr>
        <w:t xml:space="preserve">по необходимости </w:t>
      </w:r>
      <w:r w:rsidRPr="000062BB">
        <w:rPr>
          <w:color w:val="000000"/>
          <w:sz w:val="24"/>
          <w:szCs w:val="24"/>
          <w:lang w:val="ru-RU"/>
        </w:rPr>
        <w:t>ежегодно пересматриваются, исходя из результатов оценки эффективности СУОТ.</w:t>
      </w:r>
    </w:p>
    <w:p w:rsidR="00A753F2" w:rsidRDefault="00A753F2" w:rsidP="00BB42DD">
      <w:pPr>
        <w:spacing w:before="0" w:beforeAutospacing="0" w:after="0" w:afterAutospacing="0"/>
        <w:ind w:right="-23"/>
        <w:contextualSpacing/>
        <w:jc w:val="center"/>
        <w:rPr>
          <w:b/>
          <w:bCs/>
          <w:spacing w:val="-2"/>
          <w:sz w:val="24"/>
          <w:szCs w:val="24"/>
          <w:lang w:val="ru-RU"/>
        </w:rPr>
      </w:pPr>
    </w:p>
    <w:p w:rsidR="00A753F2" w:rsidRPr="00E92D94" w:rsidRDefault="00A753F2" w:rsidP="00BB42DD">
      <w:pPr>
        <w:spacing w:before="0" w:beforeAutospacing="0" w:after="0" w:afterAutospacing="0"/>
        <w:ind w:right="-23"/>
        <w:contextualSpacing/>
        <w:jc w:val="center"/>
        <w:rPr>
          <w:b/>
          <w:bCs/>
          <w:spacing w:val="-2"/>
          <w:sz w:val="24"/>
          <w:szCs w:val="24"/>
          <w:lang w:val="ru-RU"/>
        </w:rPr>
      </w:pPr>
      <w:r w:rsidRPr="00E92D94">
        <w:rPr>
          <w:b/>
          <w:bCs/>
          <w:spacing w:val="-2"/>
          <w:sz w:val="24"/>
          <w:szCs w:val="24"/>
        </w:rPr>
        <w:t>III</w:t>
      </w:r>
      <w:r w:rsidRPr="00E92D94">
        <w:rPr>
          <w:b/>
          <w:bCs/>
          <w:spacing w:val="-2"/>
          <w:sz w:val="24"/>
          <w:szCs w:val="24"/>
          <w:lang w:val="ru-RU"/>
        </w:rPr>
        <w:t>. Планирование</w:t>
      </w:r>
    </w:p>
    <w:p w:rsidR="00A753F2" w:rsidRPr="00167A56" w:rsidRDefault="00A753F2" w:rsidP="00F903C4">
      <w:pPr>
        <w:spacing w:before="0" w:beforeAutospacing="0" w:after="0" w:afterAutospacing="0"/>
        <w:ind w:right="-23" w:firstLine="851"/>
        <w:contextualSpacing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A753F2" w:rsidRPr="00E60527" w:rsidRDefault="00A753F2" w:rsidP="001C3693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E60527">
        <w:rPr>
          <w:color w:val="000000"/>
          <w:sz w:val="24"/>
          <w:szCs w:val="24"/>
          <w:lang w:val="ru-RU"/>
        </w:rPr>
        <w:t>Планирование направлено на определение необходимого перечня мероприятий по охране труда, проводимых в рамках функционирования процессов (процедур) СУОТ.</w:t>
      </w:r>
      <w:r>
        <w:rPr>
          <w:color w:val="000000"/>
          <w:sz w:val="24"/>
          <w:szCs w:val="24"/>
          <w:lang w:val="ru-RU"/>
        </w:rPr>
        <w:t xml:space="preserve"> </w:t>
      </w:r>
      <w:r w:rsidRPr="00E60527">
        <w:rPr>
          <w:color w:val="000000"/>
          <w:sz w:val="24"/>
          <w:szCs w:val="24"/>
          <w:lang w:val="ru-RU"/>
        </w:rPr>
        <w:t>План мероприятий по реализации функционирования СУОТ разрабатывается ежегодно и утверждается работодателем (далее – План).</w:t>
      </w:r>
    </w:p>
    <w:p w:rsidR="00A753F2" w:rsidRPr="00167A56" w:rsidRDefault="00A753F2" w:rsidP="000062BB">
      <w:pPr>
        <w:tabs>
          <w:tab w:val="left" w:pos="567"/>
        </w:tabs>
        <w:spacing w:before="0" w:beforeAutospacing="0" w:after="0" w:afterAutospacing="0"/>
        <w:ind w:right="-23"/>
        <w:contextualSpacing/>
        <w:jc w:val="both"/>
        <w:rPr>
          <w:color w:val="000000"/>
          <w:sz w:val="24"/>
          <w:szCs w:val="24"/>
          <w:lang w:val="ru-RU"/>
        </w:rPr>
      </w:pPr>
    </w:p>
    <w:p w:rsidR="00A753F2" w:rsidRPr="000062BB" w:rsidRDefault="00A753F2" w:rsidP="00E4635F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0062BB">
        <w:rPr>
          <w:color w:val="000000"/>
          <w:sz w:val="24"/>
          <w:szCs w:val="24"/>
          <w:lang w:val="ru-RU"/>
        </w:rPr>
        <w:t>В Плане улучшения условий труда отражаются:</w:t>
      </w:r>
    </w:p>
    <w:p w:rsidR="00A753F2" w:rsidRPr="000062BB" w:rsidRDefault="00A753F2" w:rsidP="002C5F0F">
      <w:pPr>
        <w:pStyle w:val="ListParagraph"/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мероприятия</w:t>
      </w:r>
      <w:r w:rsidRPr="000062BB">
        <w:rPr>
          <w:color w:val="000000"/>
          <w:sz w:val="24"/>
          <w:szCs w:val="24"/>
          <w:lang w:val="ru-RU"/>
        </w:rPr>
        <w:t>, реализуемы</w:t>
      </w:r>
      <w:r>
        <w:rPr>
          <w:color w:val="000000"/>
          <w:sz w:val="24"/>
          <w:szCs w:val="24"/>
          <w:lang w:val="ru-RU"/>
        </w:rPr>
        <w:t>е</w:t>
      </w:r>
      <w:r w:rsidRPr="000062BB">
        <w:rPr>
          <w:color w:val="000000"/>
          <w:sz w:val="24"/>
          <w:szCs w:val="24"/>
          <w:lang w:val="ru-RU"/>
        </w:rPr>
        <w:t xml:space="preserve"> в области охраны труда и профессионального здоровья;</w:t>
      </w:r>
    </w:p>
    <w:p w:rsidR="00A753F2" w:rsidRPr="000062BB" w:rsidRDefault="00A753F2" w:rsidP="002C5F0F">
      <w:pPr>
        <w:pStyle w:val="ListParagraph"/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0062BB">
        <w:rPr>
          <w:color w:val="000000"/>
          <w:sz w:val="24"/>
          <w:szCs w:val="24"/>
          <w:lang w:val="ru-RU"/>
        </w:rPr>
        <w:t>ожидаемый результат по каждому мероприятию;</w:t>
      </w:r>
    </w:p>
    <w:p w:rsidR="00A753F2" w:rsidRPr="000062BB" w:rsidRDefault="00A753F2" w:rsidP="002C5F0F">
      <w:pPr>
        <w:pStyle w:val="ListParagraph"/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0062BB">
        <w:rPr>
          <w:color w:val="000000"/>
          <w:sz w:val="24"/>
          <w:szCs w:val="24"/>
          <w:lang w:val="ru-RU"/>
        </w:rPr>
        <w:t>сроки реализации по каждому мероприятию;</w:t>
      </w:r>
    </w:p>
    <w:p w:rsidR="00A753F2" w:rsidRPr="000062BB" w:rsidRDefault="00A753F2" w:rsidP="002C5F0F">
      <w:pPr>
        <w:pStyle w:val="ListParagraph"/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0062BB">
        <w:rPr>
          <w:color w:val="000000"/>
          <w:sz w:val="24"/>
          <w:szCs w:val="24"/>
          <w:lang w:val="ru-RU"/>
        </w:rPr>
        <w:t>ответственные лица за реализацию мероприятий;</w:t>
      </w:r>
    </w:p>
    <w:p w:rsidR="00A753F2" w:rsidRPr="000062BB" w:rsidRDefault="00A753F2" w:rsidP="002C5F0F">
      <w:pPr>
        <w:pStyle w:val="ListParagraph"/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0062BB">
        <w:rPr>
          <w:color w:val="000000"/>
          <w:sz w:val="24"/>
          <w:szCs w:val="24"/>
          <w:lang w:val="ru-RU"/>
        </w:rPr>
        <w:t>выделяемые ресурсы и источники финансирования мероприятий.</w:t>
      </w:r>
    </w:p>
    <w:p w:rsidR="00A753F2" w:rsidRPr="00167A56" w:rsidRDefault="00A753F2" w:rsidP="000062BB">
      <w:pPr>
        <w:tabs>
          <w:tab w:val="left" w:pos="567"/>
        </w:tabs>
        <w:spacing w:before="0" w:beforeAutospacing="0" w:after="0" w:afterAutospacing="0"/>
        <w:ind w:right="-23"/>
        <w:contextualSpacing/>
        <w:jc w:val="both"/>
        <w:rPr>
          <w:color w:val="000000"/>
          <w:sz w:val="24"/>
          <w:szCs w:val="24"/>
          <w:lang w:val="ru-RU"/>
        </w:rPr>
      </w:pPr>
    </w:p>
    <w:p w:rsidR="00A753F2" w:rsidRPr="000062BB" w:rsidRDefault="00A753F2" w:rsidP="00E4635F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0062BB">
        <w:rPr>
          <w:color w:val="000000"/>
          <w:sz w:val="24"/>
          <w:szCs w:val="24"/>
          <w:lang w:val="ru-RU"/>
        </w:rPr>
        <w:t xml:space="preserve">Планирование мероприятий по охране труда </w:t>
      </w:r>
      <w:r>
        <w:rPr>
          <w:color w:val="000000"/>
          <w:sz w:val="24"/>
          <w:szCs w:val="24"/>
          <w:lang w:val="ru-RU"/>
        </w:rPr>
        <w:t>учитывает</w:t>
      </w:r>
      <w:r w:rsidRPr="000062BB">
        <w:rPr>
          <w:color w:val="000000"/>
          <w:sz w:val="24"/>
          <w:szCs w:val="24"/>
          <w:lang w:val="ru-RU"/>
        </w:rPr>
        <w:t xml:space="preserve"> изменения, которые </w:t>
      </w:r>
      <w:r>
        <w:rPr>
          <w:color w:val="000000"/>
          <w:sz w:val="24"/>
          <w:szCs w:val="24"/>
          <w:lang w:val="ru-RU"/>
        </w:rPr>
        <w:t>могут повлия</w:t>
      </w:r>
      <w:r w:rsidRPr="000062BB">
        <w:rPr>
          <w:color w:val="000000"/>
          <w:sz w:val="24"/>
          <w:szCs w:val="24"/>
          <w:lang w:val="ru-RU"/>
        </w:rPr>
        <w:t>т</w:t>
      </w:r>
      <w:r>
        <w:rPr>
          <w:color w:val="000000"/>
          <w:sz w:val="24"/>
          <w:szCs w:val="24"/>
          <w:lang w:val="ru-RU"/>
        </w:rPr>
        <w:t>ь</w:t>
      </w:r>
      <w:r w:rsidRPr="000062BB">
        <w:rPr>
          <w:color w:val="000000"/>
          <w:sz w:val="24"/>
          <w:szCs w:val="24"/>
          <w:lang w:val="ru-RU"/>
        </w:rPr>
        <w:t xml:space="preserve"> на функционирование СУОТ, включая:</w:t>
      </w:r>
    </w:p>
    <w:p w:rsidR="00A753F2" w:rsidRPr="000062BB" w:rsidRDefault="00A753F2" w:rsidP="002C5F0F">
      <w:pPr>
        <w:pStyle w:val="ListParagraph"/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0062BB">
        <w:rPr>
          <w:color w:val="000000"/>
          <w:sz w:val="24"/>
          <w:szCs w:val="24"/>
          <w:lang w:val="ru-RU"/>
        </w:rPr>
        <w:t>изменения в нормативных правовых актах, содержащих государственные нормативные требования охраны труда;</w:t>
      </w:r>
    </w:p>
    <w:p w:rsidR="00A753F2" w:rsidRPr="000062BB" w:rsidRDefault="00A753F2" w:rsidP="002C5F0F">
      <w:pPr>
        <w:pStyle w:val="ListParagraph"/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0062BB">
        <w:rPr>
          <w:color w:val="000000"/>
          <w:sz w:val="24"/>
          <w:szCs w:val="24"/>
          <w:lang w:val="ru-RU"/>
        </w:rPr>
        <w:t>изменения в условиях труда работника (в том числе по результатам специальной оценки условий труда и оценки профессиональных рисков);</w:t>
      </w:r>
    </w:p>
    <w:p w:rsidR="00A753F2" w:rsidRPr="000062BB" w:rsidRDefault="00A753F2" w:rsidP="002C5F0F">
      <w:pPr>
        <w:pStyle w:val="ListParagraph"/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0062BB">
        <w:rPr>
          <w:color w:val="000000"/>
          <w:sz w:val="24"/>
          <w:szCs w:val="24"/>
          <w:lang w:val="ru-RU"/>
        </w:rPr>
        <w:t>внедрение нов</w:t>
      </w:r>
      <w:r>
        <w:rPr>
          <w:color w:val="000000"/>
          <w:sz w:val="24"/>
          <w:szCs w:val="24"/>
          <w:lang w:val="ru-RU"/>
        </w:rPr>
        <w:t>ых</w:t>
      </w:r>
      <w:r w:rsidRPr="000062BB">
        <w:rPr>
          <w:color w:val="000000"/>
          <w:sz w:val="24"/>
          <w:szCs w:val="24"/>
          <w:lang w:val="ru-RU"/>
        </w:rPr>
        <w:t xml:space="preserve"> услуг и процессов или изменение существующих услуг и процессов, сопровождающихся изменением расположения рабочих мест (здания и сооружения, оборудование, технологические пр</w:t>
      </w:r>
      <w:r>
        <w:rPr>
          <w:color w:val="000000"/>
          <w:sz w:val="24"/>
          <w:szCs w:val="24"/>
          <w:lang w:val="ru-RU"/>
        </w:rPr>
        <w:t>оцессы, инструменты и материалы</w:t>
      </w:r>
      <w:r w:rsidRPr="000062BB">
        <w:rPr>
          <w:color w:val="000000"/>
          <w:sz w:val="24"/>
          <w:szCs w:val="24"/>
          <w:lang w:val="ru-RU"/>
        </w:rPr>
        <w:t>).</w:t>
      </w:r>
    </w:p>
    <w:p w:rsidR="00A753F2" w:rsidRPr="00167A56" w:rsidRDefault="00A753F2" w:rsidP="000062BB">
      <w:pPr>
        <w:tabs>
          <w:tab w:val="left" w:pos="567"/>
        </w:tabs>
        <w:spacing w:before="0" w:beforeAutospacing="0" w:after="0" w:afterAutospacing="0"/>
        <w:ind w:right="-23"/>
        <w:contextualSpacing/>
        <w:jc w:val="both"/>
        <w:rPr>
          <w:color w:val="000000"/>
          <w:sz w:val="24"/>
          <w:szCs w:val="24"/>
          <w:lang w:val="ru-RU"/>
        </w:rPr>
      </w:pPr>
    </w:p>
    <w:p w:rsidR="00A753F2" w:rsidRDefault="00A753F2" w:rsidP="00E4635F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0062BB">
        <w:rPr>
          <w:color w:val="000000"/>
          <w:sz w:val="24"/>
          <w:szCs w:val="24"/>
          <w:lang w:val="ru-RU"/>
        </w:rPr>
        <w:t xml:space="preserve">При планировании мероприятий по охране труда с целью достижения поставленных целей СУОТ наряду с государственными нормативными требованиями по охране труда </w:t>
      </w:r>
      <w:r>
        <w:rPr>
          <w:color w:val="000000"/>
          <w:sz w:val="24"/>
          <w:szCs w:val="24"/>
          <w:lang w:val="ru-RU"/>
        </w:rPr>
        <w:t>анализируются</w:t>
      </w:r>
      <w:r w:rsidRPr="000062BB">
        <w:rPr>
          <w:color w:val="000000"/>
          <w:sz w:val="24"/>
          <w:szCs w:val="24"/>
          <w:lang w:val="ru-RU"/>
        </w:rPr>
        <w:t xml:space="preserve"> имеющийся передовой опыт, финансовые</w:t>
      </w:r>
      <w:r>
        <w:rPr>
          <w:color w:val="000000"/>
          <w:sz w:val="24"/>
          <w:szCs w:val="24"/>
          <w:lang w:val="ru-RU"/>
        </w:rPr>
        <w:t xml:space="preserve"> и</w:t>
      </w:r>
      <w:r w:rsidRPr="000062BB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функциональные</w:t>
      </w:r>
      <w:r w:rsidRPr="000062BB">
        <w:rPr>
          <w:color w:val="000000"/>
          <w:sz w:val="24"/>
          <w:szCs w:val="24"/>
          <w:lang w:val="ru-RU"/>
        </w:rPr>
        <w:t xml:space="preserve"> возможности. При планировании СУОТ </w:t>
      </w:r>
      <w:r>
        <w:rPr>
          <w:color w:val="000000"/>
          <w:sz w:val="24"/>
          <w:szCs w:val="24"/>
          <w:lang w:val="ru-RU"/>
        </w:rPr>
        <w:t>также учитываются</w:t>
      </w:r>
      <w:r w:rsidRPr="000062BB">
        <w:rPr>
          <w:color w:val="000000"/>
          <w:sz w:val="24"/>
          <w:szCs w:val="24"/>
          <w:lang w:val="ru-RU"/>
        </w:rPr>
        <w:t xml:space="preserve"> профессиональные риски, требующие принятия мер в целях предотвращения или уменьшения нежелательных последствий возможных нарушений положений СУОТ.</w:t>
      </w:r>
    </w:p>
    <w:p w:rsidR="00A753F2" w:rsidRPr="000062BB" w:rsidRDefault="00A753F2" w:rsidP="006D15BF">
      <w:pPr>
        <w:pStyle w:val="ListParagraph"/>
        <w:tabs>
          <w:tab w:val="left" w:pos="567"/>
        </w:tabs>
        <w:spacing w:before="0" w:beforeAutospacing="0" w:after="0" w:afterAutospacing="0"/>
        <w:ind w:left="0" w:right="-23"/>
        <w:jc w:val="both"/>
        <w:rPr>
          <w:color w:val="000000"/>
          <w:sz w:val="24"/>
          <w:szCs w:val="24"/>
          <w:lang w:val="ru-RU"/>
        </w:rPr>
      </w:pPr>
    </w:p>
    <w:p w:rsidR="00A753F2" w:rsidRPr="002E7162" w:rsidRDefault="00A753F2" w:rsidP="00BC76E5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2E7162">
        <w:rPr>
          <w:color w:val="000000"/>
          <w:sz w:val="24"/>
          <w:szCs w:val="24"/>
          <w:lang w:val="ru-RU"/>
        </w:rPr>
        <w:t xml:space="preserve">Перечень основных мероприятий по улучшению условий и охраны труда, реализуемых в </w:t>
      </w:r>
      <w:r>
        <w:rPr>
          <w:color w:val="000000"/>
          <w:sz w:val="24"/>
          <w:szCs w:val="24"/>
          <w:lang w:val="ru-RU"/>
        </w:rPr>
        <w:t>образовательном учреждении</w:t>
      </w:r>
      <w:r w:rsidRPr="002E7162">
        <w:rPr>
          <w:color w:val="000000"/>
          <w:sz w:val="24"/>
          <w:szCs w:val="24"/>
          <w:lang w:val="ru-RU"/>
        </w:rPr>
        <w:t xml:space="preserve"> за счет собственных средств работодателя:</w:t>
      </w:r>
    </w:p>
    <w:p w:rsidR="00A753F2" w:rsidRPr="002E7162" w:rsidRDefault="00A753F2" w:rsidP="002C5F0F">
      <w:pPr>
        <w:pStyle w:val="ListParagraph"/>
        <w:numPr>
          <w:ilvl w:val="0"/>
          <w:numId w:val="28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2E7162">
        <w:rPr>
          <w:color w:val="000000"/>
          <w:sz w:val="24"/>
          <w:szCs w:val="24"/>
          <w:lang w:val="ru-RU"/>
        </w:rPr>
        <w:t>подготовка и проведение специальной оценки условий труда;</w:t>
      </w:r>
    </w:p>
    <w:p w:rsidR="00A753F2" w:rsidRPr="002E7162" w:rsidRDefault="00A753F2" w:rsidP="002C5F0F">
      <w:pPr>
        <w:pStyle w:val="ListParagraph"/>
        <w:numPr>
          <w:ilvl w:val="0"/>
          <w:numId w:val="28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2E7162">
        <w:rPr>
          <w:color w:val="000000"/>
          <w:sz w:val="24"/>
          <w:szCs w:val="24"/>
          <w:lang w:val="ru-RU"/>
        </w:rPr>
        <w:t>проведение идентификации опасностей и оценки профессиональных рисков;</w:t>
      </w:r>
    </w:p>
    <w:p w:rsidR="00A753F2" w:rsidRPr="002E7162" w:rsidRDefault="00A753F2" w:rsidP="002C5F0F">
      <w:pPr>
        <w:pStyle w:val="ListParagraph"/>
        <w:numPr>
          <w:ilvl w:val="0"/>
          <w:numId w:val="28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2E7162">
        <w:rPr>
          <w:color w:val="000000"/>
          <w:sz w:val="24"/>
          <w:szCs w:val="24"/>
          <w:lang w:val="ru-RU"/>
        </w:rPr>
        <w:t>обеспечение работников средствами индивидуальной защиты;</w:t>
      </w:r>
    </w:p>
    <w:p w:rsidR="00A753F2" w:rsidRPr="002E7162" w:rsidRDefault="00A753F2" w:rsidP="002C5F0F">
      <w:pPr>
        <w:pStyle w:val="ListParagraph"/>
        <w:numPr>
          <w:ilvl w:val="0"/>
          <w:numId w:val="28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2E7162">
        <w:rPr>
          <w:color w:val="000000"/>
          <w:sz w:val="24"/>
          <w:szCs w:val="24"/>
          <w:lang w:val="ru-RU"/>
        </w:rPr>
        <w:t>контроль поддержания в исправном состоянии технических устройств и приспособлений, обеспечивающих защиту работников от воздействия вредных и (или) опасных факторов;</w:t>
      </w:r>
    </w:p>
    <w:p w:rsidR="00A753F2" w:rsidRPr="002E7162" w:rsidRDefault="00A753F2" w:rsidP="002C5F0F">
      <w:pPr>
        <w:pStyle w:val="ListParagraph"/>
        <w:numPr>
          <w:ilvl w:val="0"/>
          <w:numId w:val="28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2E7162">
        <w:rPr>
          <w:color w:val="000000"/>
          <w:sz w:val="24"/>
          <w:szCs w:val="24"/>
          <w:lang w:val="ru-RU"/>
        </w:rPr>
        <w:t xml:space="preserve">обеспечение </w:t>
      </w:r>
      <w:r>
        <w:rPr>
          <w:color w:val="000000"/>
          <w:sz w:val="24"/>
          <w:szCs w:val="24"/>
          <w:lang w:val="ru-RU"/>
        </w:rPr>
        <w:t xml:space="preserve">надлежащего </w:t>
      </w:r>
      <w:r w:rsidRPr="002E7162">
        <w:rPr>
          <w:color w:val="000000"/>
          <w:sz w:val="24"/>
          <w:szCs w:val="24"/>
          <w:lang w:val="ru-RU"/>
        </w:rPr>
        <w:t>санитарно-б</w:t>
      </w:r>
      <w:r>
        <w:rPr>
          <w:color w:val="000000"/>
          <w:sz w:val="24"/>
          <w:szCs w:val="24"/>
          <w:lang w:val="ru-RU"/>
        </w:rPr>
        <w:t>ытового обслуживания работников</w:t>
      </w:r>
      <w:r w:rsidRPr="002E7162">
        <w:rPr>
          <w:color w:val="000000"/>
          <w:sz w:val="24"/>
          <w:szCs w:val="24"/>
          <w:lang w:val="ru-RU"/>
        </w:rPr>
        <w:t>;</w:t>
      </w:r>
    </w:p>
    <w:p w:rsidR="00A753F2" w:rsidRPr="002E7162" w:rsidRDefault="00A753F2" w:rsidP="002C5F0F">
      <w:pPr>
        <w:pStyle w:val="ListParagraph"/>
        <w:numPr>
          <w:ilvl w:val="0"/>
          <w:numId w:val="28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2E7162">
        <w:rPr>
          <w:color w:val="000000"/>
          <w:sz w:val="24"/>
          <w:szCs w:val="24"/>
          <w:lang w:val="ru-RU"/>
        </w:rPr>
        <w:t>организация и проведение обучения работников в области охраны труда;</w:t>
      </w:r>
    </w:p>
    <w:p w:rsidR="00A753F2" w:rsidRPr="002E7162" w:rsidRDefault="00A753F2" w:rsidP="002C5F0F">
      <w:pPr>
        <w:pStyle w:val="ListParagraph"/>
        <w:numPr>
          <w:ilvl w:val="0"/>
          <w:numId w:val="28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2E7162">
        <w:rPr>
          <w:color w:val="000000"/>
          <w:sz w:val="24"/>
          <w:szCs w:val="24"/>
          <w:lang w:val="ru-RU"/>
        </w:rPr>
        <w:t>организация и проведение медицинских осмотров (обследований) работников;</w:t>
      </w:r>
    </w:p>
    <w:p w:rsidR="00A753F2" w:rsidRPr="002E7162" w:rsidRDefault="00A753F2" w:rsidP="002C5F0F">
      <w:pPr>
        <w:pStyle w:val="ListParagraph"/>
        <w:numPr>
          <w:ilvl w:val="0"/>
          <w:numId w:val="28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2E7162">
        <w:rPr>
          <w:color w:val="000000"/>
          <w:sz w:val="24"/>
          <w:szCs w:val="24"/>
          <w:lang w:val="ru-RU"/>
        </w:rPr>
        <w:t>контроль надлежащего содержания территории организации (зданий, сооружений, проезжей части дорог, тротуаров);</w:t>
      </w:r>
    </w:p>
    <w:p w:rsidR="00A753F2" w:rsidRPr="002E7162" w:rsidRDefault="00A753F2" w:rsidP="002C5F0F">
      <w:pPr>
        <w:pStyle w:val="ListParagraph"/>
        <w:numPr>
          <w:ilvl w:val="0"/>
          <w:numId w:val="28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2E7162">
        <w:rPr>
          <w:color w:val="000000"/>
          <w:sz w:val="24"/>
          <w:szCs w:val="24"/>
          <w:lang w:val="ru-RU"/>
        </w:rPr>
        <w:t>разработка, учет и пересмотр локальных документов по охране труда (инструкций, программ обучения, перечней, положений и т.д.).</w:t>
      </w:r>
    </w:p>
    <w:p w:rsidR="00A753F2" w:rsidRDefault="00A753F2" w:rsidP="00BC76E5">
      <w:pPr>
        <w:pStyle w:val="ListParagraph"/>
        <w:tabs>
          <w:tab w:val="left" w:pos="567"/>
        </w:tabs>
        <w:spacing w:before="0" w:beforeAutospacing="0" w:after="0" w:afterAutospacing="0"/>
        <w:ind w:left="0" w:right="-23"/>
        <w:jc w:val="both"/>
        <w:rPr>
          <w:color w:val="000000"/>
          <w:sz w:val="24"/>
          <w:szCs w:val="24"/>
          <w:lang w:val="ru-RU"/>
        </w:rPr>
      </w:pPr>
    </w:p>
    <w:p w:rsidR="00A753F2" w:rsidRDefault="00A753F2" w:rsidP="00E4635F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0062BB">
        <w:rPr>
          <w:color w:val="000000"/>
          <w:sz w:val="24"/>
          <w:szCs w:val="24"/>
          <w:lang w:val="ru-RU"/>
        </w:rPr>
        <w:t xml:space="preserve">Управление профессиональными рисками представляет собой комплекс взаимосвязанных мероприятий и процедур, являющихся элементами системы управления охраной труда и включающих в себя выявление опасностей, оценку профессиональных рисков (далее </w:t>
      </w:r>
      <w:r>
        <w:rPr>
          <w:color w:val="000000"/>
          <w:sz w:val="24"/>
          <w:szCs w:val="24"/>
          <w:lang w:val="ru-RU"/>
        </w:rPr>
        <w:t>–</w:t>
      </w:r>
      <w:r w:rsidRPr="000062BB">
        <w:rPr>
          <w:color w:val="000000"/>
          <w:sz w:val="24"/>
          <w:szCs w:val="24"/>
          <w:lang w:val="ru-RU"/>
        </w:rPr>
        <w:t xml:space="preserve"> ОПР) и применение мер по снижению уровней профессиональных рисков или недопущению повышения их уровней, контроль и пересмотр выявленных профессиональных рисков.</w:t>
      </w:r>
    </w:p>
    <w:p w:rsidR="00A753F2" w:rsidRPr="000062BB" w:rsidRDefault="00A753F2" w:rsidP="000C4523">
      <w:pPr>
        <w:pStyle w:val="ListParagraph"/>
        <w:tabs>
          <w:tab w:val="left" w:pos="567"/>
        </w:tabs>
        <w:spacing w:before="0" w:beforeAutospacing="0" w:after="0" w:afterAutospacing="0"/>
        <w:ind w:left="0" w:right="-23"/>
        <w:jc w:val="both"/>
        <w:rPr>
          <w:color w:val="000000"/>
          <w:sz w:val="24"/>
          <w:szCs w:val="24"/>
          <w:lang w:val="ru-RU"/>
        </w:rPr>
      </w:pPr>
    </w:p>
    <w:p w:rsidR="00A753F2" w:rsidRPr="000062BB" w:rsidRDefault="00A753F2" w:rsidP="00E4635F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0062BB">
        <w:rPr>
          <w:color w:val="000000"/>
          <w:sz w:val="24"/>
          <w:szCs w:val="24"/>
          <w:lang w:val="ru-RU"/>
        </w:rPr>
        <w:t>С целью реализации процедуры управления профессиональными рисками в организации, исходя из специфики деятельности, устанавливается порядок реализации следующих мероприятий по управлению профессиональными рисками:</w:t>
      </w:r>
    </w:p>
    <w:p w:rsidR="00A753F2" w:rsidRPr="000062BB" w:rsidRDefault="00A753F2" w:rsidP="002C5F0F">
      <w:pPr>
        <w:pStyle w:val="ListParagraph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0062BB">
        <w:rPr>
          <w:color w:val="000000"/>
          <w:sz w:val="24"/>
          <w:szCs w:val="24"/>
          <w:lang w:val="ru-RU"/>
        </w:rPr>
        <w:t>выявление опасностей;</w:t>
      </w:r>
    </w:p>
    <w:p w:rsidR="00A753F2" w:rsidRPr="000062BB" w:rsidRDefault="00A753F2" w:rsidP="002C5F0F">
      <w:pPr>
        <w:pStyle w:val="ListParagraph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0062BB">
        <w:rPr>
          <w:color w:val="000000"/>
          <w:sz w:val="24"/>
          <w:szCs w:val="24"/>
          <w:lang w:val="ru-RU"/>
        </w:rPr>
        <w:t>оценка уровней профессиональных рисков;</w:t>
      </w:r>
    </w:p>
    <w:p w:rsidR="00A753F2" w:rsidRPr="000062BB" w:rsidRDefault="00A753F2" w:rsidP="002C5F0F">
      <w:pPr>
        <w:pStyle w:val="ListParagraph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0062BB">
        <w:rPr>
          <w:color w:val="000000"/>
          <w:sz w:val="24"/>
          <w:szCs w:val="24"/>
          <w:lang w:val="ru-RU"/>
        </w:rPr>
        <w:t>снижение уровней профессиональных рисков.</w:t>
      </w:r>
    </w:p>
    <w:p w:rsidR="00A753F2" w:rsidRPr="00167A56" w:rsidRDefault="00A753F2" w:rsidP="000062BB">
      <w:pPr>
        <w:tabs>
          <w:tab w:val="left" w:pos="567"/>
        </w:tabs>
        <w:spacing w:before="0" w:beforeAutospacing="0" w:after="0" w:afterAutospacing="0"/>
        <w:ind w:right="-23"/>
        <w:contextualSpacing/>
        <w:jc w:val="both"/>
        <w:rPr>
          <w:color w:val="000000"/>
          <w:sz w:val="24"/>
          <w:szCs w:val="24"/>
          <w:lang w:val="ru-RU"/>
        </w:rPr>
      </w:pPr>
    </w:p>
    <w:p w:rsidR="00A753F2" w:rsidRDefault="00A753F2" w:rsidP="003D66E5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0062BB">
        <w:rPr>
          <w:color w:val="000000"/>
          <w:sz w:val="24"/>
          <w:szCs w:val="24"/>
          <w:lang w:val="ru-RU"/>
        </w:rPr>
        <w:t>Работодатель обеспечи</w:t>
      </w:r>
      <w:r>
        <w:rPr>
          <w:color w:val="000000"/>
          <w:sz w:val="24"/>
          <w:szCs w:val="24"/>
          <w:lang w:val="ru-RU"/>
        </w:rPr>
        <w:t>вае</w:t>
      </w:r>
      <w:r w:rsidRPr="000062BB">
        <w:rPr>
          <w:color w:val="000000"/>
          <w:sz w:val="24"/>
          <w:szCs w:val="24"/>
          <w:lang w:val="ru-RU"/>
        </w:rPr>
        <w:t xml:space="preserve">т систематическое выявление опасностей и профессиональных рисков, их регулярный анализ и оценку. При этом для выявления (идентификации) опасностей и оценки уровней профессиональных рисков </w:t>
      </w:r>
      <w:r>
        <w:rPr>
          <w:color w:val="000000"/>
          <w:sz w:val="24"/>
          <w:szCs w:val="24"/>
          <w:lang w:val="ru-RU"/>
        </w:rPr>
        <w:t>привлекается</w:t>
      </w:r>
      <w:r w:rsidRPr="000062BB">
        <w:rPr>
          <w:color w:val="000000"/>
          <w:sz w:val="24"/>
          <w:szCs w:val="24"/>
          <w:lang w:val="ru-RU"/>
        </w:rPr>
        <w:t xml:space="preserve"> независимая организация, обладающая необходимой компетенцией. </w:t>
      </w:r>
    </w:p>
    <w:p w:rsidR="00A753F2" w:rsidRDefault="00A753F2" w:rsidP="003D66E5">
      <w:pPr>
        <w:pStyle w:val="ListParagraph"/>
        <w:tabs>
          <w:tab w:val="left" w:pos="567"/>
        </w:tabs>
        <w:spacing w:before="0" w:beforeAutospacing="0" w:after="0" w:afterAutospacing="0"/>
        <w:ind w:left="0" w:right="-23"/>
        <w:jc w:val="both"/>
        <w:rPr>
          <w:color w:val="000000"/>
          <w:sz w:val="24"/>
          <w:szCs w:val="24"/>
          <w:lang w:val="ru-RU"/>
        </w:rPr>
      </w:pPr>
    </w:p>
    <w:p w:rsidR="00A753F2" w:rsidRPr="003D66E5" w:rsidRDefault="00A753F2" w:rsidP="003D66E5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3D66E5">
        <w:rPr>
          <w:color w:val="000000"/>
          <w:sz w:val="24"/>
          <w:szCs w:val="24"/>
          <w:lang w:val="ru-RU"/>
        </w:rPr>
        <w:t xml:space="preserve">Наиболее характерными профессиональными рисками и опасностями на рабочих местах сотрудников </w:t>
      </w:r>
      <w:r>
        <w:rPr>
          <w:color w:val="000000"/>
          <w:sz w:val="24"/>
          <w:szCs w:val="24"/>
          <w:lang w:val="ru-RU"/>
        </w:rPr>
        <w:t>обще</w:t>
      </w:r>
      <w:r w:rsidRPr="003D66E5">
        <w:rPr>
          <w:color w:val="000000"/>
          <w:sz w:val="24"/>
          <w:szCs w:val="24"/>
          <w:lang w:val="ru-RU"/>
        </w:rPr>
        <w:t>образовательных организаций являются:</w:t>
      </w:r>
    </w:p>
    <w:p w:rsidR="00A753F2" w:rsidRDefault="00A753F2" w:rsidP="002C5F0F">
      <w:pPr>
        <w:pStyle w:val="ListParagraph"/>
        <w:numPr>
          <w:ilvl w:val="0"/>
          <w:numId w:val="31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опасность нервно-психического перенапряжения, вызванная наличием повышенной ответственности при работе с детьми и подростками;</w:t>
      </w:r>
    </w:p>
    <w:p w:rsidR="00A753F2" w:rsidRDefault="00A753F2" w:rsidP="002C5F0F">
      <w:pPr>
        <w:pStyle w:val="ListParagraph"/>
        <w:numPr>
          <w:ilvl w:val="0"/>
          <w:numId w:val="31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опасность развития заболевания при контакте с заболевшими учениками;</w:t>
      </w:r>
    </w:p>
    <w:p w:rsidR="00A753F2" w:rsidRDefault="00A753F2" w:rsidP="002C5F0F">
      <w:pPr>
        <w:pStyle w:val="ListParagraph"/>
        <w:numPr>
          <w:ilvl w:val="0"/>
          <w:numId w:val="31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опасность поражения током вследствие контакта с токоведущими частями электрооборудования и электроприборов, которые находятся под напряжением;</w:t>
      </w:r>
    </w:p>
    <w:p w:rsidR="00A753F2" w:rsidRDefault="00A753F2" w:rsidP="002C5F0F">
      <w:pPr>
        <w:pStyle w:val="ListParagraph"/>
        <w:numPr>
          <w:ilvl w:val="0"/>
          <w:numId w:val="31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опасность пореза острыми частями канцелярских принадлежностей, средств обучения (инструментов и инвентаря), а также кромкой бумаги при проведении учебных занятий;</w:t>
      </w:r>
    </w:p>
    <w:p w:rsidR="00A753F2" w:rsidRDefault="00A753F2" w:rsidP="002C5F0F">
      <w:pPr>
        <w:pStyle w:val="ListParagraph"/>
        <w:numPr>
          <w:ilvl w:val="0"/>
          <w:numId w:val="31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опасность физических перегрузок, связанная с перемещением грузов вручную (средства обучения, инвентарь, оборудование);</w:t>
      </w:r>
    </w:p>
    <w:p w:rsidR="00A753F2" w:rsidRDefault="00A753F2" w:rsidP="002C5F0F">
      <w:pPr>
        <w:pStyle w:val="ListParagraph"/>
        <w:numPr>
          <w:ilvl w:val="0"/>
          <w:numId w:val="31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опасность травмирования вследствие нарушения требований охраны труда или пренебрежения мерами личной предосторожности.</w:t>
      </w:r>
    </w:p>
    <w:p w:rsidR="00A753F2" w:rsidRDefault="00A753F2" w:rsidP="009C54E6">
      <w:pPr>
        <w:pStyle w:val="ListParagraph"/>
        <w:tabs>
          <w:tab w:val="left" w:pos="567"/>
        </w:tabs>
        <w:spacing w:before="0" w:beforeAutospacing="0" w:after="0" w:afterAutospacing="0"/>
        <w:ind w:left="0" w:right="-23"/>
        <w:jc w:val="both"/>
        <w:rPr>
          <w:color w:val="000000"/>
          <w:sz w:val="24"/>
          <w:szCs w:val="24"/>
          <w:lang w:val="ru-RU"/>
        </w:rPr>
      </w:pPr>
    </w:p>
    <w:p w:rsidR="00A753F2" w:rsidRDefault="00A753F2" w:rsidP="00E4635F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Основные </w:t>
      </w:r>
      <w:r w:rsidRPr="003D66E5">
        <w:rPr>
          <w:color w:val="000000"/>
          <w:sz w:val="24"/>
          <w:szCs w:val="24"/>
          <w:lang w:val="ru-RU"/>
        </w:rPr>
        <w:t>професс</w:t>
      </w:r>
      <w:r>
        <w:rPr>
          <w:color w:val="000000"/>
          <w:sz w:val="24"/>
          <w:szCs w:val="24"/>
          <w:lang w:val="ru-RU"/>
        </w:rPr>
        <w:t>иональные риски и опасности на рабочих местах работников, занятых обслуживанием работников, зданий, оборудования и территории учреждения:</w:t>
      </w:r>
    </w:p>
    <w:p w:rsidR="00A753F2" w:rsidRDefault="00A753F2" w:rsidP="002C5F0F">
      <w:pPr>
        <w:pStyle w:val="ListParagraph"/>
        <w:numPr>
          <w:ilvl w:val="0"/>
          <w:numId w:val="32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опасность негативного воздействия на организм работника повышенной или пониженной температуры воздуха рабочей зоны, повышенного уровня шума и вибрации в рабочей зоне;</w:t>
      </w:r>
    </w:p>
    <w:p w:rsidR="00A753F2" w:rsidRDefault="00A753F2" w:rsidP="002C5F0F">
      <w:pPr>
        <w:pStyle w:val="ListParagraph"/>
        <w:numPr>
          <w:ilvl w:val="0"/>
          <w:numId w:val="32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опасность травмирования при затягивании в движущиеся механизмы и вращающиеся элементы оборудования и инструментов, острыми частями инструментов и приспособлений, острыми кромками и заусенцами на поверхности применяемых материалов;</w:t>
      </w:r>
    </w:p>
    <w:p w:rsidR="00A753F2" w:rsidRDefault="00A753F2" w:rsidP="002C5F0F">
      <w:pPr>
        <w:pStyle w:val="ListParagraph"/>
        <w:numPr>
          <w:ilvl w:val="0"/>
          <w:numId w:val="32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опасность получения термического ожога при контакте с поверхностями оборудования, имеющими высокую температуру;</w:t>
      </w:r>
    </w:p>
    <w:p w:rsidR="00A753F2" w:rsidRDefault="00A753F2" w:rsidP="002C5F0F">
      <w:pPr>
        <w:pStyle w:val="ListParagraph"/>
        <w:numPr>
          <w:ilvl w:val="0"/>
          <w:numId w:val="32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опасность физических перегрузок, связанная с перемещением грузов вручную (сырье, инструменты, детали, заготовки и т.д.).</w:t>
      </w:r>
    </w:p>
    <w:p w:rsidR="00A753F2" w:rsidRDefault="00A753F2" w:rsidP="00AF4B4E">
      <w:pPr>
        <w:pStyle w:val="ListParagraph"/>
        <w:tabs>
          <w:tab w:val="left" w:pos="567"/>
        </w:tabs>
        <w:spacing w:before="0" w:beforeAutospacing="0" w:after="0" w:afterAutospacing="0"/>
        <w:ind w:left="0" w:right="-23"/>
        <w:jc w:val="both"/>
        <w:rPr>
          <w:color w:val="000000"/>
          <w:sz w:val="24"/>
          <w:szCs w:val="24"/>
          <w:lang w:val="ru-RU"/>
        </w:rPr>
      </w:pPr>
    </w:p>
    <w:p w:rsidR="00A753F2" w:rsidRDefault="00A753F2" w:rsidP="00E4635F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Оценка</w:t>
      </w:r>
      <w:r w:rsidRPr="000062BB">
        <w:rPr>
          <w:color w:val="000000"/>
          <w:sz w:val="24"/>
          <w:szCs w:val="24"/>
          <w:lang w:val="ru-RU"/>
        </w:rPr>
        <w:t xml:space="preserve"> уровня профессиональных рисков, связанных с выявленными опасностями, осуществля</w:t>
      </w:r>
      <w:r>
        <w:rPr>
          <w:color w:val="000000"/>
          <w:sz w:val="24"/>
          <w:szCs w:val="24"/>
          <w:lang w:val="ru-RU"/>
        </w:rPr>
        <w:t>е</w:t>
      </w:r>
      <w:r w:rsidRPr="000062BB">
        <w:rPr>
          <w:color w:val="000000"/>
          <w:sz w:val="24"/>
          <w:szCs w:val="24"/>
          <w:lang w:val="ru-RU"/>
        </w:rPr>
        <w:t>т</w:t>
      </w:r>
      <w:r>
        <w:rPr>
          <w:color w:val="000000"/>
          <w:sz w:val="24"/>
          <w:szCs w:val="24"/>
          <w:lang w:val="ru-RU"/>
        </w:rPr>
        <w:t>ся</w:t>
      </w:r>
      <w:r w:rsidRPr="000062BB">
        <w:rPr>
          <w:color w:val="000000"/>
          <w:sz w:val="24"/>
          <w:szCs w:val="24"/>
          <w:lang w:val="ru-RU"/>
        </w:rPr>
        <w:t xml:space="preserve"> для всех выявленных (идентифицированных) опасностей.</w:t>
      </w:r>
    </w:p>
    <w:p w:rsidR="00A753F2" w:rsidRPr="000062BB" w:rsidRDefault="00A753F2" w:rsidP="007E5B69">
      <w:pPr>
        <w:pStyle w:val="ListParagraph"/>
        <w:tabs>
          <w:tab w:val="left" w:pos="567"/>
        </w:tabs>
        <w:spacing w:before="0" w:beforeAutospacing="0" w:after="0" w:afterAutospacing="0"/>
        <w:ind w:left="0" w:right="-23"/>
        <w:jc w:val="both"/>
        <w:rPr>
          <w:color w:val="000000"/>
          <w:sz w:val="24"/>
          <w:szCs w:val="24"/>
          <w:lang w:val="ru-RU"/>
        </w:rPr>
      </w:pPr>
    </w:p>
    <w:p w:rsidR="00A753F2" w:rsidRDefault="00A753F2" w:rsidP="00E4635F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Планируемые и внедряемые м</w:t>
      </w:r>
      <w:r w:rsidRPr="000062BB">
        <w:rPr>
          <w:color w:val="000000"/>
          <w:sz w:val="24"/>
          <w:szCs w:val="24"/>
          <w:lang w:val="ru-RU"/>
        </w:rPr>
        <w:t>еры управл</w:t>
      </w:r>
      <w:r>
        <w:rPr>
          <w:color w:val="000000"/>
          <w:sz w:val="24"/>
          <w:szCs w:val="24"/>
          <w:lang w:val="ru-RU"/>
        </w:rPr>
        <w:t xml:space="preserve">ения профессиональными рисками и иные </w:t>
      </w:r>
      <w:r w:rsidRPr="000062BB">
        <w:rPr>
          <w:color w:val="000000"/>
          <w:sz w:val="24"/>
          <w:szCs w:val="24"/>
          <w:lang w:val="ru-RU"/>
        </w:rPr>
        <w:t>мероприят</w:t>
      </w:r>
      <w:r>
        <w:rPr>
          <w:color w:val="000000"/>
          <w:sz w:val="24"/>
          <w:szCs w:val="24"/>
          <w:lang w:val="ru-RU"/>
        </w:rPr>
        <w:t>ия по охране труда</w:t>
      </w:r>
      <w:r w:rsidRPr="000062BB">
        <w:rPr>
          <w:color w:val="000000"/>
          <w:sz w:val="24"/>
          <w:szCs w:val="24"/>
          <w:lang w:val="ru-RU"/>
        </w:rPr>
        <w:t xml:space="preserve"> направлены на исключение выявленных опасностей или снижение уровня профессионального риска.</w:t>
      </w:r>
    </w:p>
    <w:p w:rsidR="00A753F2" w:rsidRPr="000062BB" w:rsidRDefault="00A753F2" w:rsidP="000B0CFA">
      <w:pPr>
        <w:pStyle w:val="ListParagraph"/>
        <w:tabs>
          <w:tab w:val="left" w:pos="567"/>
        </w:tabs>
        <w:spacing w:before="0" w:beforeAutospacing="0" w:after="0" w:afterAutospacing="0"/>
        <w:ind w:left="0" w:right="-23"/>
        <w:jc w:val="both"/>
        <w:rPr>
          <w:color w:val="000000"/>
          <w:sz w:val="24"/>
          <w:szCs w:val="24"/>
          <w:lang w:val="ru-RU"/>
        </w:rPr>
      </w:pPr>
    </w:p>
    <w:p w:rsidR="00A753F2" w:rsidRPr="000062BB" w:rsidRDefault="00A753F2" w:rsidP="00E4635F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0062BB">
        <w:rPr>
          <w:color w:val="000000"/>
          <w:sz w:val="24"/>
          <w:szCs w:val="24"/>
          <w:lang w:val="ru-RU"/>
        </w:rPr>
        <w:t>К мерам по исключению или снижению уровней профессиональных рисков относятся:</w:t>
      </w:r>
    </w:p>
    <w:p w:rsidR="00A753F2" w:rsidRPr="003D66E5" w:rsidRDefault="00A753F2" w:rsidP="002C5F0F">
      <w:pPr>
        <w:pStyle w:val="ListParagraph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3D66E5">
        <w:rPr>
          <w:color w:val="000000"/>
          <w:sz w:val="24"/>
          <w:szCs w:val="24"/>
          <w:lang w:val="ru-RU"/>
        </w:rPr>
        <w:t>исключение опасной работы (процедуры),</w:t>
      </w:r>
      <w:r>
        <w:rPr>
          <w:color w:val="000000"/>
          <w:sz w:val="24"/>
          <w:szCs w:val="24"/>
          <w:lang w:val="ru-RU"/>
        </w:rPr>
        <w:t xml:space="preserve"> </w:t>
      </w:r>
      <w:r w:rsidRPr="003D66E5">
        <w:rPr>
          <w:color w:val="000000"/>
          <w:sz w:val="24"/>
          <w:szCs w:val="24"/>
          <w:lang w:val="ru-RU"/>
        </w:rPr>
        <w:t>замена опасной процедуры менее опасной;</w:t>
      </w:r>
    </w:p>
    <w:p w:rsidR="00A753F2" w:rsidRPr="000062BB" w:rsidRDefault="00A753F2" w:rsidP="002C5F0F">
      <w:pPr>
        <w:pStyle w:val="ListParagraph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0062BB">
        <w:rPr>
          <w:color w:val="000000"/>
          <w:sz w:val="24"/>
          <w:szCs w:val="24"/>
          <w:lang w:val="ru-RU"/>
        </w:rPr>
        <w:t>ограничени</w:t>
      </w:r>
      <w:r>
        <w:rPr>
          <w:color w:val="000000"/>
          <w:sz w:val="24"/>
          <w:szCs w:val="24"/>
          <w:lang w:val="ru-RU"/>
        </w:rPr>
        <w:t>е</w:t>
      </w:r>
      <w:r w:rsidRPr="000062BB">
        <w:rPr>
          <w:color w:val="000000"/>
          <w:sz w:val="24"/>
          <w:szCs w:val="24"/>
          <w:lang w:val="ru-RU"/>
        </w:rPr>
        <w:t xml:space="preserve"> риска воздействия опасностей на работников;</w:t>
      </w:r>
    </w:p>
    <w:p w:rsidR="00A753F2" w:rsidRPr="000062BB" w:rsidRDefault="00A753F2" w:rsidP="002C5F0F">
      <w:pPr>
        <w:pStyle w:val="ListParagraph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0062BB">
        <w:rPr>
          <w:color w:val="000000"/>
          <w:sz w:val="24"/>
          <w:szCs w:val="24"/>
          <w:lang w:val="ru-RU"/>
        </w:rPr>
        <w:t>реализация методов ограничения времени воздействия опасностей на работников;</w:t>
      </w:r>
    </w:p>
    <w:p w:rsidR="00A753F2" w:rsidRPr="000062BB" w:rsidRDefault="00A753F2" w:rsidP="002C5F0F">
      <w:pPr>
        <w:pStyle w:val="ListParagraph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0062BB">
        <w:rPr>
          <w:color w:val="000000"/>
          <w:sz w:val="24"/>
          <w:szCs w:val="24"/>
          <w:lang w:val="ru-RU"/>
        </w:rPr>
        <w:t>использование средств индивидуальной защиты;</w:t>
      </w:r>
    </w:p>
    <w:p w:rsidR="00A753F2" w:rsidRPr="000062BB" w:rsidRDefault="00A753F2" w:rsidP="002C5F0F">
      <w:pPr>
        <w:pStyle w:val="ListParagraph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0062BB">
        <w:rPr>
          <w:color w:val="000000"/>
          <w:sz w:val="24"/>
          <w:szCs w:val="24"/>
          <w:lang w:val="ru-RU"/>
        </w:rPr>
        <w:t>страхование профессионального риска.</w:t>
      </w:r>
    </w:p>
    <w:p w:rsidR="00A753F2" w:rsidRPr="00167A56" w:rsidRDefault="00A753F2" w:rsidP="000062BB">
      <w:pPr>
        <w:tabs>
          <w:tab w:val="left" w:pos="567"/>
        </w:tabs>
        <w:spacing w:before="0" w:beforeAutospacing="0" w:after="0" w:afterAutospacing="0"/>
        <w:ind w:right="-23"/>
        <w:contextualSpacing/>
        <w:jc w:val="both"/>
        <w:rPr>
          <w:color w:val="000000"/>
          <w:sz w:val="24"/>
          <w:szCs w:val="24"/>
          <w:lang w:val="ru-RU"/>
        </w:rPr>
      </w:pPr>
    </w:p>
    <w:p w:rsidR="00A753F2" w:rsidRPr="000062BB" w:rsidRDefault="00A753F2" w:rsidP="00E4635F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0062BB">
        <w:rPr>
          <w:color w:val="000000"/>
          <w:sz w:val="24"/>
          <w:szCs w:val="24"/>
          <w:lang w:val="ru-RU"/>
        </w:rPr>
        <w:t xml:space="preserve">Порядок и способы управления профессиональными рисками в организации определяются работодателем в соответствии с действующим законодательством </w:t>
      </w:r>
      <w:r>
        <w:rPr>
          <w:color w:val="000000"/>
          <w:sz w:val="24"/>
          <w:szCs w:val="24"/>
          <w:lang w:val="ru-RU"/>
        </w:rPr>
        <w:t>РФ</w:t>
      </w:r>
      <w:r w:rsidRPr="000062BB">
        <w:rPr>
          <w:color w:val="000000"/>
          <w:sz w:val="24"/>
          <w:szCs w:val="24"/>
          <w:lang w:val="ru-RU"/>
        </w:rPr>
        <w:t>.</w:t>
      </w:r>
    </w:p>
    <w:p w:rsidR="00A753F2" w:rsidRPr="00167A56" w:rsidRDefault="00A753F2" w:rsidP="00612561">
      <w:pPr>
        <w:spacing w:before="0" w:beforeAutospacing="0" w:after="0" w:afterAutospacing="0"/>
        <w:ind w:right="-23" w:firstLine="851"/>
        <w:contextualSpacing/>
        <w:jc w:val="both"/>
        <w:rPr>
          <w:color w:val="000000"/>
          <w:sz w:val="24"/>
          <w:szCs w:val="24"/>
          <w:lang w:val="ru-RU"/>
        </w:rPr>
      </w:pPr>
    </w:p>
    <w:p w:rsidR="00A753F2" w:rsidRPr="00E92D94" w:rsidRDefault="00A753F2" w:rsidP="00BB42DD">
      <w:pPr>
        <w:spacing w:before="0" w:beforeAutospacing="0" w:after="0" w:afterAutospacing="0"/>
        <w:ind w:right="-23"/>
        <w:contextualSpacing/>
        <w:jc w:val="center"/>
        <w:rPr>
          <w:b/>
          <w:bCs/>
          <w:spacing w:val="-2"/>
          <w:sz w:val="24"/>
          <w:szCs w:val="24"/>
          <w:lang w:val="ru-RU"/>
        </w:rPr>
      </w:pPr>
      <w:r w:rsidRPr="00E92D94">
        <w:rPr>
          <w:b/>
          <w:bCs/>
          <w:spacing w:val="-2"/>
          <w:sz w:val="24"/>
          <w:szCs w:val="24"/>
        </w:rPr>
        <w:t>IV</w:t>
      </w:r>
      <w:r w:rsidRPr="00E92D94">
        <w:rPr>
          <w:b/>
          <w:bCs/>
          <w:spacing w:val="-2"/>
          <w:sz w:val="24"/>
          <w:szCs w:val="24"/>
          <w:lang w:val="ru-RU"/>
        </w:rPr>
        <w:t>. Обеспечение функционирования СУОТ</w:t>
      </w:r>
    </w:p>
    <w:p w:rsidR="00A753F2" w:rsidRPr="00167A56" w:rsidRDefault="00A753F2" w:rsidP="00612561">
      <w:pPr>
        <w:spacing w:before="0" w:beforeAutospacing="0" w:after="0" w:afterAutospacing="0"/>
        <w:ind w:right="-23" w:firstLine="851"/>
        <w:contextualSpacing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A753F2" w:rsidRPr="000062BB" w:rsidRDefault="00A753F2" w:rsidP="00E4635F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0062BB">
        <w:rPr>
          <w:color w:val="000000"/>
          <w:sz w:val="24"/>
          <w:szCs w:val="24"/>
          <w:lang w:val="ru-RU"/>
        </w:rPr>
        <w:t>Для обеспечения функционирования СУОТ работодатель:</w:t>
      </w:r>
    </w:p>
    <w:p w:rsidR="00A753F2" w:rsidRPr="000062BB" w:rsidRDefault="00A753F2" w:rsidP="002C5F0F">
      <w:pPr>
        <w:pStyle w:val="ListParagraph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0062BB">
        <w:rPr>
          <w:color w:val="000000"/>
          <w:sz w:val="24"/>
          <w:szCs w:val="24"/>
          <w:lang w:val="ru-RU"/>
        </w:rPr>
        <w:t xml:space="preserve">определяет необходимые компетенции работников, которые влияют или могут влиять на безопасность </w:t>
      </w:r>
      <w:r>
        <w:rPr>
          <w:color w:val="000000"/>
          <w:sz w:val="24"/>
          <w:szCs w:val="24"/>
          <w:lang w:val="ru-RU"/>
        </w:rPr>
        <w:t>осуществляемых ими процессов</w:t>
      </w:r>
      <w:r w:rsidRPr="000062BB">
        <w:rPr>
          <w:color w:val="000000"/>
          <w:sz w:val="24"/>
          <w:szCs w:val="24"/>
          <w:lang w:val="ru-RU"/>
        </w:rPr>
        <w:t>;</w:t>
      </w:r>
    </w:p>
    <w:p w:rsidR="00A753F2" w:rsidRPr="000062BB" w:rsidRDefault="00A753F2" w:rsidP="002C5F0F">
      <w:pPr>
        <w:pStyle w:val="ListParagraph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0062BB">
        <w:rPr>
          <w:color w:val="000000"/>
          <w:sz w:val="24"/>
          <w:szCs w:val="24"/>
          <w:lang w:val="ru-RU"/>
        </w:rPr>
        <w:t>обеспечивает подготовку работников в области выявления опасностей при выполнении должностных обязанностей и реализации мер реагирования на них;</w:t>
      </w:r>
    </w:p>
    <w:p w:rsidR="00A753F2" w:rsidRPr="000062BB" w:rsidRDefault="00A753F2" w:rsidP="002C5F0F">
      <w:pPr>
        <w:pStyle w:val="ListParagraph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0062BB">
        <w:rPr>
          <w:color w:val="000000"/>
          <w:sz w:val="24"/>
          <w:szCs w:val="24"/>
          <w:lang w:val="ru-RU"/>
        </w:rPr>
        <w:t>обеспечивает подготовку и повышение квалификации работников в области охраны труда;</w:t>
      </w:r>
    </w:p>
    <w:p w:rsidR="00A753F2" w:rsidRDefault="00A753F2" w:rsidP="002C5F0F">
      <w:pPr>
        <w:pStyle w:val="ListParagraph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0062BB">
        <w:rPr>
          <w:color w:val="000000"/>
          <w:sz w:val="24"/>
          <w:szCs w:val="24"/>
          <w:lang w:val="ru-RU"/>
        </w:rPr>
        <w:t>документирует информацию об обучении работников в области охраны труда.</w:t>
      </w:r>
    </w:p>
    <w:p w:rsidR="00A753F2" w:rsidRPr="000062BB" w:rsidRDefault="00A753F2" w:rsidP="006D15BF">
      <w:pPr>
        <w:pStyle w:val="ListParagraph"/>
        <w:tabs>
          <w:tab w:val="left" w:pos="567"/>
        </w:tabs>
        <w:spacing w:before="0" w:beforeAutospacing="0" w:after="0" w:afterAutospacing="0"/>
        <w:ind w:left="0" w:right="-23"/>
        <w:jc w:val="both"/>
        <w:rPr>
          <w:color w:val="000000"/>
          <w:sz w:val="24"/>
          <w:szCs w:val="24"/>
          <w:lang w:val="ru-RU"/>
        </w:rPr>
      </w:pPr>
    </w:p>
    <w:p w:rsidR="00A753F2" w:rsidRPr="000062BB" w:rsidRDefault="00A753F2" w:rsidP="00E4635F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0062BB">
        <w:rPr>
          <w:color w:val="000000"/>
          <w:sz w:val="24"/>
          <w:szCs w:val="24"/>
          <w:lang w:val="ru-RU"/>
        </w:rPr>
        <w:t>В рамках мероприятий по обеспечению функционирования СУОТ работодатель принимает меры к информированию работников:</w:t>
      </w:r>
    </w:p>
    <w:p w:rsidR="00A753F2" w:rsidRPr="000062BB" w:rsidRDefault="00A753F2" w:rsidP="002C5F0F">
      <w:pPr>
        <w:pStyle w:val="ListParagraph"/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0062BB">
        <w:rPr>
          <w:color w:val="000000"/>
          <w:sz w:val="24"/>
          <w:szCs w:val="24"/>
          <w:lang w:val="ru-RU"/>
        </w:rPr>
        <w:t>о</w:t>
      </w:r>
      <w:r>
        <w:rPr>
          <w:color w:val="000000"/>
          <w:sz w:val="24"/>
          <w:szCs w:val="24"/>
          <w:lang w:val="ru-RU"/>
        </w:rPr>
        <w:t>б утвержденной</w:t>
      </w:r>
      <w:r w:rsidRPr="000062BB">
        <w:rPr>
          <w:color w:val="000000"/>
          <w:sz w:val="24"/>
          <w:szCs w:val="24"/>
          <w:lang w:val="ru-RU"/>
        </w:rPr>
        <w:t xml:space="preserve"> политике</w:t>
      </w:r>
      <w:r>
        <w:rPr>
          <w:color w:val="000000"/>
          <w:sz w:val="24"/>
          <w:szCs w:val="24"/>
          <w:lang w:val="ru-RU"/>
        </w:rPr>
        <w:t xml:space="preserve"> и целях в области охраны труда</w:t>
      </w:r>
      <w:r w:rsidRPr="000062BB">
        <w:rPr>
          <w:color w:val="000000"/>
          <w:sz w:val="24"/>
          <w:szCs w:val="24"/>
          <w:lang w:val="ru-RU"/>
        </w:rPr>
        <w:t>;</w:t>
      </w:r>
    </w:p>
    <w:p w:rsidR="00A753F2" w:rsidRPr="000062BB" w:rsidRDefault="00A753F2" w:rsidP="002C5F0F">
      <w:pPr>
        <w:pStyle w:val="ListParagraph"/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0062BB">
        <w:rPr>
          <w:color w:val="000000"/>
          <w:sz w:val="24"/>
          <w:szCs w:val="24"/>
          <w:lang w:val="ru-RU"/>
        </w:rPr>
        <w:t>об ответственности за нарушение государственных нормативных требований охраны труда</w:t>
      </w:r>
      <w:r>
        <w:rPr>
          <w:color w:val="000000"/>
          <w:sz w:val="24"/>
          <w:szCs w:val="24"/>
          <w:lang w:val="ru-RU"/>
        </w:rPr>
        <w:t xml:space="preserve"> и</w:t>
      </w:r>
      <w:r w:rsidRPr="000062BB">
        <w:rPr>
          <w:color w:val="000000"/>
          <w:sz w:val="24"/>
          <w:szCs w:val="24"/>
          <w:lang w:val="ru-RU"/>
        </w:rPr>
        <w:t xml:space="preserve"> о систе</w:t>
      </w:r>
      <w:r>
        <w:rPr>
          <w:color w:val="000000"/>
          <w:sz w:val="24"/>
          <w:szCs w:val="24"/>
          <w:lang w:val="ru-RU"/>
        </w:rPr>
        <w:t>ме стимулирования за их соблюдение</w:t>
      </w:r>
      <w:r w:rsidRPr="000062BB">
        <w:rPr>
          <w:color w:val="000000"/>
          <w:sz w:val="24"/>
          <w:szCs w:val="24"/>
          <w:lang w:val="ru-RU"/>
        </w:rPr>
        <w:t>;</w:t>
      </w:r>
    </w:p>
    <w:p w:rsidR="00A753F2" w:rsidRPr="000062BB" w:rsidRDefault="00A753F2" w:rsidP="002C5F0F">
      <w:pPr>
        <w:pStyle w:val="ListParagraph"/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0062BB">
        <w:rPr>
          <w:color w:val="000000"/>
          <w:sz w:val="24"/>
          <w:szCs w:val="24"/>
          <w:lang w:val="ru-RU"/>
        </w:rPr>
        <w:t xml:space="preserve">о результатах расследования несчастных случаев </w:t>
      </w:r>
      <w:r>
        <w:rPr>
          <w:color w:val="000000"/>
          <w:sz w:val="24"/>
          <w:szCs w:val="24"/>
          <w:lang w:val="ru-RU"/>
        </w:rPr>
        <w:t>и микроповреждений (микротравм)</w:t>
      </w:r>
      <w:r w:rsidRPr="000062BB">
        <w:rPr>
          <w:color w:val="000000"/>
          <w:sz w:val="24"/>
          <w:szCs w:val="24"/>
          <w:lang w:val="ru-RU"/>
        </w:rPr>
        <w:t>;</w:t>
      </w:r>
    </w:p>
    <w:p w:rsidR="00A753F2" w:rsidRDefault="00A753F2" w:rsidP="002C5F0F">
      <w:pPr>
        <w:pStyle w:val="ListParagraph"/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0062BB">
        <w:rPr>
          <w:color w:val="000000"/>
          <w:sz w:val="24"/>
          <w:szCs w:val="24"/>
          <w:lang w:val="ru-RU"/>
        </w:rPr>
        <w:t xml:space="preserve">об опасностях и рисках на </w:t>
      </w:r>
      <w:r>
        <w:rPr>
          <w:color w:val="000000"/>
          <w:sz w:val="24"/>
          <w:szCs w:val="24"/>
          <w:lang w:val="ru-RU"/>
        </w:rPr>
        <w:t>всех</w:t>
      </w:r>
      <w:r w:rsidRPr="000062BB">
        <w:rPr>
          <w:color w:val="000000"/>
          <w:sz w:val="24"/>
          <w:szCs w:val="24"/>
          <w:lang w:val="ru-RU"/>
        </w:rPr>
        <w:t xml:space="preserve"> рабочих местах, а также </w:t>
      </w:r>
      <w:r>
        <w:rPr>
          <w:color w:val="000000"/>
          <w:sz w:val="24"/>
          <w:szCs w:val="24"/>
          <w:lang w:val="ru-RU"/>
        </w:rPr>
        <w:t>о</w:t>
      </w:r>
      <w:r w:rsidRPr="000062BB">
        <w:rPr>
          <w:color w:val="000000"/>
          <w:sz w:val="24"/>
          <w:szCs w:val="24"/>
          <w:lang w:val="ru-RU"/>
        </w:rPr>
        <w:t xml:space="preserve"> мерах </w:t>
      </w:r>
      <w:r>
        <w:rPr>
          <w:color w:val="000000"/>
          <w:sz w:val="24"/>
          <w:szCs w:val="24"/>
          <w:lang w:val="ru-RU"/>
        </w:rPr>
        <w:t xml:space="preserve">по </w:t>
      </w:r>
      <w:r w:rsidRPr="000062BB">
        <w:rPr>
          <w:color w:val="000000"/>
          <w:sz w:val="24"/>
          <w:szCs w:val="24"/>
          <w:lang w:val="ru-RU"/>
        </w:rPr>
        <w:t>управлени</w:t>
      </w:r>
      <w:r>
        <w:rPr>
          <w:color w:val="000000"/>
          <w:sz w:val="24"/>
          <w:szCs w:val="24"/>
          <w:lang w:val="ru-RU"/>
        </w:rPr>
        <w:t>ю ими</w:t>
      </w:r>
      <w:r w:rsidRPr="000062BB">
        <w:rPr>
          <w:color w:val="000000"/>
          <w:sz w:val="24"/>
          <w:szCs w:val="24"/>
          <w:lang w:val="ru-RU"/>
        </w:rPr>
        <w:t>.</w:t>
      </w:r>
    </w:p>
    <w:p w:rsidR="00A753F2" w:rsidRDefault="00A753F2" w:rsidP="005A3864">
      <w:pPr>
        <w:pStyle w:val="ListParagraph"/>
        <w:tabs>
          <w:tab w:val="left" w:pos="567"/>
        </w:tabs>
        <w:spacing w:before="0" w:beforeAutospacing="0" w:after="0" w:afterAutospacing="0"/>
        <w:ind w:left="0" w:right="-23"/>
        <w:jc w:val="both"/>
        <w:rPr>
          <w:color w:val="000000"/>
          <w:sz w:val="24"/>
          <w:szCs w:val="24"/>
          <w:lang w:val="ru-RU"/>
        </w:rPr>
      </w:pPr>
    </w:p>
    <w:p w:rsidR="00A753F2" w:rsidRPr="000062BB" w:rsidRDefault="00A753F2" w:rsidP="005A3864">
      <w:pPr>
        <w:pStyle w:val="ListParagraph"/>
        <w:tabs>
          <w:tab w:val="left" w:pos="567"/>
        </w:tabs>
        <w:spacing w:before="0" w:beforeAutospacing="0" w:after="0" w:afterAutospacing="0"/>
        <w:ind w:left="0" w:right="-23"/>
        <w:jc w:val="both"/>
        <w:rPr>
          <w:color w:val="000000"/>
          <w:sz w:val="24"/>
          <w:szCs w:val="24"/>
          <w:lang w:val="ru-RU"/>
        </w:rPr>
      </w:pPr>
    </w:p>
    <w:p w:rsidR="00A753F2" w:rsidRPr="000062BB" w:rsidRDefault="00A753F2" w:rsidP="00E4635F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0062BB">
        <w:rPr>
          <w:color w:val="000000"/>
          <w:sz w:val="24"/>
          <w:szCs w:val="24"/>
          <w:lang w:val="ru-RU"/>
        </w:rPr>
        <w:t xml:space="preserve">Порядок информирования работников и взаимодействия с ними устанавливается работодателем с учетом специфики деятельности </w:t>
      </w:r>
      <w:r>
        <w:rPr>
          <w:color w:val="000000"/>
          <w:sz w:val="24"/>
          <w:szCs w:val="24"/>
          <w:lang w:val="ru-RU"/>
        </w:rPr>
        <w:t>учреждения</w:t>
      </w:r>
      <w:r w:rsidRPr="000062BB">
        <w:rPr>
          <w:color w:val="000000"/>
          <w:sz w:val="24"/>
          <w:szCs w:val="24"/>
          <w:lang w:val="ru-RU"/>
        </w:rPr>
        <w:t>, способов и рекомендаций по размещению информационных материалов в целях информирования работников об их трудовых правах, включая права на безопасные условия и охрану труда.</w:t>
      </w:r>
    </w:p>
    <w:p w:rsidR="00A753F2" w:rsidRPr="00167A56" w:rsidRDefault="00A753F2" w:rsidP="000062BB">
      <w:pPr>
        <w:tabs>
          <w:tab w:val="left" w:pos="567"/>
        </w:tabs>
        <w:spacing w:before="0" w:beforeAutospacing="0" w:after="0" w:afterAutospacing="0"/>
        <w:ind w:right="-23"/>
        <w:contextualSpacing/>
        <w:jc w:val="both"/>
        <w:rPr>
          <w:color w:val="000000"/>
          <w:sz w:val="24"/>
          <w:szCs w:val="24"/>
          <w:lang w:val="ru-RU"/>
        </w:rPr>
      </w:pPr>
    </w:p>
    <w:p w:rsidR="00A753F2" w:rsidRPr="000062BB" w:rsidRDefault="00A753F2" w:rsidP="00E4635F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0062BB">
        <w:rPr>
          <w:color w:val="000000"/>
          <w:sz w:val="24"/>
          <w:szCs w:val="24"/>
          <w:lang w:val="ru-RU"/>
        </w:rPr>
        <w:t xml:space="preserve">Информирование работников </w:t>
      </w:r>
      <w:r w:rsidRPr="002A7B2B">
        <w:rPr>
          <w:color w:val="000000"/>
          <w:sz w:val="24"/>
          <w:szCs w:val="24"/>
          <w:lang w:val="ru-RU"/>
        </w:rPr>
        <w:t xml:space="preserve">МБОУ </w:t>
      </w:r>
      <w:r>
        <w:rPr>
          <w:color w:val="000000"/>
          <w:sz w:val="24"/>
          <w:szCs w:val="24"/>
          <w:lang w:val="ru-RU"/>
        </w:rPr>
        <w:t xml:space="preserve">Закулейская СОШ </w:t>
      </w:r>
      <w:r w:rsidRPr="000062BB">
        <w:rPr>
          <w:color w:val="000000"/>
          <w:sz w:val="24"/>
          <w:szCs w:val="24"/>
          <w:lang w:val="ru-RU"/>
        </w:rPr>
        <w:t>в области охраны труда осуществл</w:t>
      </w:r>
      <w:r>
        <w:rPr>
          <w:color w:val="000000"/>
          <w:sz w:val="24"/>
          <w:szCs w:val="24"/>
          <w:lang w:val="ru-RU"/>
        </w:rPr>
        <w:t>яется</w:t>
      </w:r>
      <w:r w:rsidRPr="000062BB">
        <w:rPr>
          <w:color w:val="000000"/>
          <w:sz w:val="24"/>
          <w:szCs w:val="24"/>
          <w:lang w:val="ru-RU"/>
        </w:rPr>
        <w:t xml:space="preserve"> с помощью нескольких форм доведения информации:</w:t>
      </w:r>
    </w:p>
    <w:p w:rsidR="00A753F2" w:rsidRPr="000062BB" w:rsidRDefault="00A753F2" w:rsidP="002C5F0F">
      <w:pPr>
        <w:pStyle w:val="ListParagraph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0062BB">
        <w:rPr>
          <w:color w:val="000000"/>
          <w:sz w:val="24"/>
          <w:szCs w:val="24"/>
          <w:lang w:val="ru-RU"/>
        </w:rPr>
        <w:t>включение соответствующих положений в трудовой договор работника;</w:t>
      </w:r>
    </w:p>
    <w:p w:rsidR="00A753F2" w:rsidRPr="000062BB" w:rsidRDefault="00A753F2" w:rsidP="002C5F0F">
      <w:pPr>
        <w:pStyle w:val="ListParagraph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0062BB">
        <w:rPr>
          <w:color w:val="000000"/>
          <w:sz w:val="24"/>
          <w:szCs w:val="24"/>
          <w:lang w:val="ru-RU"/>
        </w:rPr>
        <w:t xml:space="preserve">ознакомление с результатами специальной оценки </w:t>
      </w:r>
      <w:r>
        <w:rPr>
          <w:color w:val="000000"/>
          <w:sz w:val="24"/>
          <w:szCs w:val="24"/>
          <w:lang w:val="ru-RU"/>
        </w:rPr>
        <w:t>условий труда и уровня профрисков</w:t>
      </w:r>
      <w:r w:rsidRPr="000062BB">
        <w:rPr>
          <w:color w:val="000000"/>
          <w:sz w:val="24"/>
          <w:szCs w:val="24"/>
          <w:lang w:val="ru-RU"/>
        </w:rPr>
        <w:t>;</w:t>
      </w:r>
    </w:p>
    <w:p w:rsidR="00A753F2" w:rsidRPr="000062BB" w:rsidRDefault="00A753F2" w:rsidP="002C5F0F">
      <w:pPr>
        <w:pStyle w:val="ListParagraph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0062BB">
        <w:rPr>
          <w:color w:val="000000"/>
          <w:sz w:val="24"/>
          <w:szCs w:val="24"/>
          <w:lang w:val="ru-RU"/>
        </w:rPr>
        <w:t>проведение совещаний, переговоров заинтересованных сторон</w:t>
      </w:r>
      <w:r>
        <w:rPr>
          <w:color w:val="000000"/>
          <w:sz w:val="24"/>
          <w:szCs w:val="24"/>
          <w:lang w:val="ru-RU"/>
        </w:rPr>
        <w:t xml:space="preserve"> по вопросам охраны труда</w:t>
      </w:r>
      <w:r w:rsidRPr="000062BB">
        <w:rPr>
          <w:color w:val="000000"/>
          <w:sz w:val="24"/>
          <w:szCs w:val="24"/>
          <w:lang w:val="ru-RU"/>
        </w:rPr>
        <w:t>;</w:t>
      </w:r>
    </w:p>
    <w:p w:rsidR="00A753F2" w:rsidRPr="000062BB" w:rsidRDefault="00A753F2" w:rsidP="002C5F0F">
      <w:pPr>
        <w:pStyle w:val="ListParagraph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0062BB">
        <w:rPr>
          <w:color w:val="000000"/>
          <w:sz w:val="24"/>
          <w:szCs w:val="24"/>
          <w:lang w:val="ru-RU"/>
        </w:rPr>
        <w:t>размещение информации в общедоступных местах</w:t>
      </w:r>
      <w:r>
        <w:rPr>
          <w:color w:val="000000"/>
          <w:sz w:val="24"/>
          <w:szCs w:val="24"/>
          <w:lang w:val="ru-RU"/>
        </w:rPr>
        <w:t xml:space="preserve"> </w:t>
      </w:r>
      <w:r w:rsidRPr="000062BB">
        <w:rPr>
          <w:color w:val="000000"/>
          <w:sz w:val="24"/>
          <w:szCs w:val="24"/>
          <w:lang w:val="ru-RU"/>
        </w:rPr>
        <w:t>на информационных стендах;</w:t>
      </w:r>
    </w:p>
    <w:p w:rsidR="00A753F2" w:rsidRPr="000062BB" w:rsidRDefault="00A753F2" w:rsidP="002C5F0F">
      <w:pPr>
        <w:pStyle w:val="ListParagraph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0062BB">
        <w:rPr>
          <w:color w:val="000000"/>
          <w:sz w:val="24"/>
          <w:szCs w:val="24"/>
          <w:lang w:val="ru-RU"/>
        </w:rPr>
        <w:t>проведение инструктажей по охране труда, пожарной и электробезопасности.</w:t>
      </w:r>
    </w:p>
    <w:p w:rsidR="00A753F2" w:rsidRDefault="00A753F2" w:rsidP="00120FDC">
      <w:pPr>
        <w:spacing w:before="0" w:beforeAutospacing="0" w:after="0" w:afterAutospacing="0"/>
        <w:ind w:right="-22"/>
        <w:contextualSpacing/>
        <w:jc w:val="center"/>
        <w:rPr>
          <w:b/>
          <w:color w:val="000000"/>
          <w:sz w:val="24"/>
          <w:szCs w:val="24"/>
          <w:lang w:val="ru-RU"/>
        </w:rPr>
      </w:pPr>
    </w:p>
    <w:p w:rsidR="00A753F2" w:rsidRPr="00167A56" w:rsidRDefault="00A753F2" w:rsidP="00120FDC">
      <w:pPr>
        <w:spacing w:before="0" w:beforeAutospacing="0" w:after="0" w:afterAutospacing="0"/>
        <w:ind w:right="-22"/>
        <w:contextualSpacing/>
        <w:jc w:val="center"/>
        <w:rPr>
          <w:b/>
          <w:color w:val="000000"/>
          <w:sz w:val="24"/>
          <w:szCs w:val="24"/>
          <w:lang w:val="ru-RU"/>
        </w:rPr>
      </w:pPr>
      <w:r w:rsidRPr="00167A56">
        <w:rPr>
          <w:b/>
          <w:color w:val="000000"/>
          <w:sz w:val="24"/>
          <w:szCs w:val="24"/>
          <w:lang w:val="ru-RU"/>
        </w:rPr>
        <w:t>V. Функционирование</w:t>
      </w:r>
    </w:p>
    <w:p w:rsidR="00A753F2" w:rsidRPr="00167A56" w:rsidRDefault="00A753F2" w:rsidP="008239CD">
      <w:pPr>
        <w:spacing w:before="0" w:beforeAutospacing="0" w:after="0" w:afterAutospacing="0"/>
        <w:ind w:right="-22" w:firstLine="851"/>
        <w:contextualSpacing/>
        <w:jc w:val="both"/>
        <w:rPr>
          <w:color w:val="000000"/>
          <w:sz w:val="24"/>
          <w:szCs w:val="24"/>
          <w:lang w:val="ru-RU"/>
        </w:rPr>
      </w:pPr>
    </w:p>
    <w:p w:rsidR="00A753F2" w:rsidRDefault="00A753F2" w:rsidP="00DD25A7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DD25A7">
        <w:rPr>
          <w:color w:val="000000"/>
          <w:sz w:val="24"/>
          <w:szCs w:val="24"/>
          <w:lang w:val="ru-RU"/>
        </w:rPr>
        <w:t>Процессы специальной оценки условий труда и оценки профессиональных рисков (далее – СОУТ и ОПР) являются базовыми процессами СУОТ организации.</w:t>
      </w:r>
      <w:r>
        <w:rPr>
          <w:color w:val="000000"/>
          <w:sz w:val="24"/>
          <w:szCs w:val="24"/>
          <w:lang w:val="ru-RU"/>
        </w:rPr>
        <w:t xml:space="preserve"> </w:t>
      </w:r>
      <w:r w:rsidRPr="00E12820">
        <w:rPr>
          <w:color w:val="000000"/>
          <w:sz w:val="24"/>
          <w:szCs w:val="24"/>
          <w:lang w:val="ru-RU"/>
        </w:rPr>
        <w:t>По результатам СОУТ и ОПР формируется и корректируется реализация других процессов СУОТ:</w:t>
      </w:r>
    </w:p>
    <w:p w:rsidR="00A753F2" w:rsidRPr="00E12820" w:rsidRDefault="00A753F2" w:rsidP="00A9069D">
      <w:pPr>
        <w:pStyle w:val="ListParagraph"/>
        <w:tabs>
          <w:tab w:val="left" w:pos="567"/>
        </w:tabs>
        <w:spacing w:before="0" w:beforeAutospacing="0" w:after="0" w:afterAutospacing="0"/>
        <w:ind w:left="0" w:right="-22"/>
        <w:jc w:val="both"/>
        <w:rPr>
          <w:color w:val="000000"/>
          <w:sz w:val="24"/>
          <w:szCs w:val="24"/>
          <w:lang w:val="ru-RU"/>
        </w:rPr>
      </w:pPr>
    </w:p>
    <w:p w:rsidR="00A753F2" w:rsidRPr="00DD25A7" w:rsidRDefault="00A753F2" w:rsidP="002C5F0F">
      <w:pPr>
        <w:pStyle w:val="ListParagraph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DD25A7">
        <w:rPr>
          <w:color w:val="000000"/>
          <w:sz w:val="24"/>
          <w:szCs w:val="24"/>
          <w:lang w:val="ru-RU"/>
        </w:rPr>
        <w:t xml:space="preserve">Процессы, направленные на обеспечение допуска работника организации к самостоятельной работе: 1) </w:t>
      </w:r>
      <w:r>
        <w:rPr>
          <w:color w:val="000000"/>
          <w:sz w:val="24"/>
          <w:szCs w:val="24"/>
          <w:lang w:val="ru-RU"/>
        </w:rPr>
        <w:t xml:space="preserve">оценка соответствия квалификационных характеристик работников предъявляемым требованиям, 2) </w:t>
      </w:r>
      <w:r w:rsidRPr="00DD25A7">
        <w:rPr>
          <w:color w:val="000000"/>
          <w:sz w:val="24"/>
          <w:szCs w:val="24"/>
          <w:lang w:val="ru-RU"/>
        </w:rPr>
        <w:t xml:space="preserve">проведение медицинских осмотров, </w:t>
      </w:r>
      <w:r>
        <w:rPr>
          <w:color w:val="000000"/>
          <w:sz w:val="24"/>
          <w:szCs w:val="24"/>
          <w:lang w:val="ru-RU"/>
        </w:rPr>
        <w:t>3</w:t>
      </w:r>
      <w:r w:rsidRPr="00DD25A7">
        <w:rPr>
          <w:color w:val="000000"/>
          <w:sz w:val="24"/>
          <w:szCs w:val="24"/>
          <w:lang w:val="ru-RU"/>
        </w:rPr>
        <w:t xml:space="preserve">) проведение обучения работников в области охраны труда, пожарной и электробезопасности, </w:t>
      </w:r>
      <w:r>
        <w:rPr>
          <w:color w:val="000000"/>
          <w:sz w:val="24"/>
          <w:szCs w:val="24"/>
          <w:lang w:val="ru-RU"/>
        </w:rPr>
        <w:t>4</w:t>
      </w:r>
      <w:r w:rsidRPr="00DD25A7">
        <w:rPr>
          <w:color w:val="000000"/>
          <w:sz w:val="24"/>
          <w:szCs w:val="24"/>
          <w:lang w:val="ru-RU"/>
        </w:rPr>
        <w:t>) обеспечение работников средствами инд</w:t>
      </w:r>
      <w:r>
        <w:rPr>
          <w:color w:val="000000"/>
          <w:sz w:val="24"/>
          <w:szCs w:val="24"/>
          <w:lang w:val="ru-RU"/>
        </w:rPr>
        <w:t>ивидуальной защиты</w:t>
      </w:r>
      <w:r w:rsidRPr="00DD25A7">
        <w:rPr>
          <w:color w:val="000000"/>
          <w:sz w:val="24"/>
          <w:szCs w:val="24"/>
          <w:lang w:val="ru-RU"/>
        </w:rPr>
        <w:t>;</w:t>
      </w:r>
    </w:p>
    <w:p w:rsidR="00A753F2" w:rsidRPr="00167A56" w:rsidRDefault="00A753F2" w:rsidP="008319BE">
      <w:pPr>
        <w:tabs>
          <w:tab w:val="left" w:pos="567"/>
        </w:tabs>
        <w:spacing w:before="0" w:beforeAutospacing="0" w:after="0" w:afterAutospacing="0"/>
        <w:ind w:right="-22"/>
        <w:contextualSpacing/>
        <w:jc w:val="both"/>
        <w:rPr>
          <w:color w:val="000000"/>
          <w:sz w:val="24"/>
          <w:szCs w:val="24"/>
          <w:lang w:val="ru-RU"/>
        </w:rPr>
      </w:pPr>
    </w:p>
    <w:p w:rsidR="00A753F2" w:rsidRPr="00DD25A7" w:rsidRDefault="00A753F2" w:rsidP="002C5F0F">
      <w:pPr>
        <w:pStyle w:val="ListParagraph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DD25A7">
        <w:rPr>
          <w:color w:val="000000"/>
          <w:sz w:val="24"/>
          <w:szCs w:val="24"/>
          <w:lang w:val="ru-RU"/>
        </w:rPr>
        <w:t xml:space="preserve">Процессы, направленные на обеспечение безопасной </w:t>
      </w:r>
      <w:r>
        <w:rPr>
          <w:color w:val="000000"/>
          <w:sz w:val="24"/>
          <w:szCs w:val="24"/>
          <w:lang w:val="ru-RU"/>
        </w:rPr>
        <w:t>трудового процесса</w:t>
      </w:r>
      <w:r w:rsidRPr="00DD25A7">
        <w:rPr>
          <w:color w:val="000000"/>
          <w:sz w:val="24"/>
          <w:szCs w:val="24"/>
          <w:lang w:val="ru-RU"/>
        </w:rPr>
        <w:t xml:space="preserve">: 1) обеспечение безопасности работников при эксплуатации </w:t>
      </w:r>
      <w:r>
        <w:rPr>
          <w:color w:val="000000"/>
          <w:sz w:val="24"/>
          <w:szCs w:val="24"/>
          <w:lang w:val="ru-RU"/>
        </w:rPr>
        <w:t xml:space="preserve">рабочих мест, </w:t>
      </w:r>
      <w:r w:rsidRPr="00DD25A7">
        <w:rPr>
          <w:color w:val="000000"/>
          <w:sz w:val="24"/>
          <w:szCs w:val="24"/>
          <w:lang w:val="ru-RU"/>
        </w:rPr>
        <w:t>зданий</w:t>
      </w:r>
      <w:r>
        <w:rPr>
          <w:color w:val="000000"/>
          <w:sz w:val="24"/>
          <w:szCs w:val="24"/>
          <w:lang w:val="ru-RU"/>
        </w:rPr>
        <w:t>, оборудования,</w:t>
      </w:r>
      <w:r w:rsidRPr="00DD25A7">
        <w:rPr>
          <w:color w:val="000000"/>
          <w:sz w:val="24"/>
          <w:szCs w:val="24"/>
          <w:lang w:val="ru-RU"/>
        </w:rPr>
        <w:t xml:space="preserve"> инструмент</w:t>
      </w:r>
      <w:r>
        <w:rPr>
          <w:color w:val="000000"/>
          <w:sz w:val="24"/>
          <w:szCs w:val="24"/>
          <w:lang w:val="ru-RU"/>
        </w:rPr>
        <w:t>ов</w:t>
      </w:r>
      <w:r w:rsidRPr="00DD25A7">
        <w:rPr>
          <w:color w:val="000000"/>
          <w:sz w:val="24"/>
          <w:szCs w:val="24"/>
          <w:lang w:val="ru-RU"/>
        </w:rPr>
        <w:t xml:space="preserve"> и материалов, 2) обеспечение безопасности работников при осуществлении </w:t>
      </w:r>
      <w:r>
        <w:rPr>
          <w:color w:val="000000"/>
          <w:sz w:val="24"/>
          <w:szCs w:val="24"/>
          <w:lang w:val="ru-RU"/>
        </w:rPr>
        <w:t>трудовых функций</w:t>
      </w:r>
      <w:r w:rsidRPr="00DD25A7">
        <w:rPr>
          <w:color w:val="000000"/>
          <w:sz w:val="24"/>
          <w:szCs w:val="24"/>
          <w:lang w:val="ru-RU"/>
        </w:rPr>
        <w:t>, 3) обеспечение безопасности работников подрядных организаций.</w:t>
      </w:r>
    </w:p>
    <w:p w:rsidR="00A753F2" w:rsidRPr="00167A56" w:rsidRDefault="00A753F2" w:rsidP="00DD25A7">
      <w:pPr>
        <w:tabs>
          <w:tab w:val="left" w:pos="567"/>
        </w:tabs>
        <w:spacing w:before="0" w:beforeAutospacing="0" w:after="0" w:afterAutospacing="0"/>
        <w:ind w:right="-22"/>
        <w:contextualSpacing/>
        <w:jc w:val="both"/>
        <w:rPr>
          <w:color w:val="000000"/>
          <w:sz w:val="24"/>
          <w:szCs w:val="24"/>
          <w:lang w:val="ru-RU"/>
        </w:rPr>
      </w:pPr>
    </w:p>
    <w:p w:rsidR="00A753F2" w:rsidRPr="00046C80" w:rsidRDefault="00A753F2" w:rsidP="00B968F5">
      <w:pPr>
        <w:pStyle w:val="dt-p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right="-22" w:firstLine="0"/>
        <w:contextualSpacing/>
        <w:jc w:val="both"/>
      </w:pPr>
      <w:r>
        <w:t>Допуск</w:t>
      </w:r>
      <w:r w:rsidRPr="00167A56">
        <w:t xml:space="preserve"> работников к самостоятельной работе</w:t>
      </w:r>
      <w:r>
        <w:t xml:space="preserve"> разрешается только после прохождения обучения (подготовки) по охране труда, пожарной и электробезопасности. </w:t>
      </w:r>
      <w:r w:rsidRPr="00046C80">
        <w:t>С целью организации подготовки работников по охране труда</w:t>
      </w:r>
      <w:r>
        <w:t xml:space="preserve"> работодателем определяются:</w:t>
      </w:r>
    </w:p>
    <w:p w:rsidR="00A753F2" w:rsidRPr="00046C80" w:rsidRDefault="00A753F2" w:rsidP="002C5F0F">
      <w:pPr>
        <w:pStyle w:val="dt-p"/>
        <w:numPr>
          <w:ilvl w:val="0"/>
          <w:numId w:val="25"/>
        </w:numPr>
        <w:tabs>
          <w:tab w:val="left" w:pos="567"/>
        </w:tabs>
        <w:ind w:left="0" w:right="-22" w:firstLine="0"/>
        <w:contextualSpacing/>
        <w:jc w:val="both"/>
      </w:pPr>
      <w:r w:rsidRPr="00046C80">
        <w:t>требования к необходимой профессиональной компетентности работников по охране труда, ее проверке, поддержанию и развитию;</w:t>
      </w:r>
    </w:p>
    <w:p w:rsidR="00A753F2" w:rsidRPr="00046C80" w:rsidRDefault="00A753F2" w:rsidP="002C5F0F">
      <w:pPr>
        <w:pStyle w:val="dt-p"/>
        <w:numPr>
          <w:ilvl w:val="0"/>
          <w:numId w:val="25"/>
        </w:numPr>
        <w:tabs>
          <w:tab w:val="left" w:pos="567"/>
        </w:tabs>
        <w:ind w:left="0" w:right="-22" w:firstLine="0"/>
        <w:contextualSpacing/>
        <w:jc w:val="both"/>
      </w:pPr>
      <w:r w:rsidRPr="00046C80">
        <w:t>работник</w:t>
      </w:r>
      <w:r>
        <w:t>и</w:t>
      </w:r>
      <w:r w:rsidRPr="00046C80">
        <w:t>, ответственны</w:t>
      </w:r>
      <w:r>
        <w:t>е</w:t>
      </w:r>
      <w:r w:rsidRPr="00046C80">
        <w:t xml:space="preserve"> за проведение инструктаж</w:t>
      </w:r>
      <w:r>
        <w:t>ей</w:t>
      </w:r>
      <w:r w:rsidRPr="00046C80">
        <w:t xml:space="preserve"> по охране труда;</w:t>
      </w:r>
    </w:p>
    <w:p w:rsidR="00A753F2" w:rsidRPr="00046C80" w:rsidRDefault="00A753F2" w:rsidP="002C5F0F">
      <w:pPr>
        <w:pStyle w:val="dt-p"/>
        <w:numPr>
          <w:ilvl w:val="0"/>
          <w:numId w:val="25"/>
        </w:numPr>
        <w:tabs>
          <w:tab w:val="left" w:pos="567"/>
        </w:tabs>
        <w:ind w:left="0" w:right="-22" w:firstLine="0"/>
        <w:contextualSpacing/>
        <w:jc w:val="both"/>
      </w:pPr>
      <w:r w:rsidRPr="00046C80">
        <w:t>вопросы, включаемые в программ</w:t>
      </w:r>
      <w:r>
        <w:t xml:space="preserve">ы </w:t>
      </w:r>
      <w:r w:rsidRPr="00046C80">
        <w:t>инструктаж</w:t>
      </w:r>
      <w:r>
        <w:t>ей</w:t>
      </w:r>
      <w:r w:rsidRPr="00046C80">
        <w:t xml:space="preserve"> по охране труда;</w:t>
      </w:r>
    </w:p>
    <w:p w:rsidR="00A753F2" w:rsidRDefault="00A753F2" w:rsidP="002C5F0F">
      <w:pPr>
        <w:pStyle w:val="dt-p"/>
        <w:numPr>
          <w:ilvl w:val="0"/>
          <w:numId w:val="25"/>
        </w:numPr>
        <w:tabs>
          <w:tab w:val="left" w:pos="567"/>
        </w:tabs>
        <w:ind w:left="0" w:right="-22" w:firstLine="0"/>
        <w:contextualSpacing/>
        <w:jc w:val="both"/>
      </w:pPr>
      <w:r w:rsidRPr="00046C80">
        <w:t>порядок организации и проведения инструктажа по охране труда</w:t>
      </w:r>
      <w:r>
        <w:t>.</w:t>
      </w:r>
    </w:p>
    <w:p w:rsidR="00A753F2" w:rsidRPr="00046C80" w:rsidRDefault="00A753F2" w:rsidP="00B968F5">
      <w:pPr>
        <w:pStyle w:val="dt-p"/>
        <w:tabs>
          <w:tab w:val="left" w:pos="567"/>
        </w:tabs>
        <w:spacing w:before="0" w:beforeAutospacing="0" w:after="0" w:afterAutospacing="0"/>
        <w:ind w:right="-23"/>
        <w:contextualSpacing/>
        <w:jc w:val="both"/>
      </w:pPr>
    </w:p>
    <w:p w:rsidR="00A753F2" w:rsidRDefault="00A753F2" w:rsidP="00E12820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153B4F">
        <w:rPr>
          <w:color w:val="000000"/>
          <w:sz w:val="24"/>
          <w:szCs w:val="24"/>
          <w:lang w:val="ru-RU"/>
        </w:rPr>
        <w:t xml:space="preserve">Вводный инструктаж по охране труда проводится </w:t>
      </w:r>
      <w:r>
        <w:rPr>
          <w:color w:val="000000"/>
          <w:sz w:val="24"/>
          <w:szCs w:val="24"/>
          <w:lang w:val="ru-RU"/>
        </w:rPr>
        <w:t xml:space="preserve">работником, назначенным ответственным за организацию работы по охране труда в </w:t>
      </w:r>
      <w:r w:rsidRPr="002A7B2B">
        <w:rPr>
          <w:color w:val="000000"/>
          <w:sz w:val="24"/>
          <w:szCs w:val="24"/>
          <w:lang w:val="ru-RU"/>
        </w:rPr>
        <w:t xml:space="preserve">МБОУ </w:t>
      </w:r>
      <w:r>
        <w:rPr>
          <w:color w:val="000000"/>
          <w:sz w:val="24"/>
          <w:szCs w:val="24"/>
          <w:lang w:val="ru-RU"/>
        </w:rPr>
        <w:t>Закулейская СОШ приказом работодателя</w:t>
      </w:r>
      <w:r w:rsidRPr="00153B4F">
        <w:rPr>
          <w:color w:val="000000"/>
          <w:sz w:val="24"/>
          <w:szCs w:val="24"/>
          <w:lang w:val="ru-RU"/>
        </w:rPr>
        <w:t>, а инструктажи по охране труда на рабочем месте – непосредственными руководителями работников в установленном порядке.</w:t>
      </w:r>
    </w:p>
    <w:p w:rsidR="00A753F2" w:rsidRDefault="00A753F2" w:rsidP="00E12820">
      <w:pPr>
        <w:pStyle w:val="ListParagraph"/>
        <w:tabs>
          <w:tab w:val="left" w:pos="567"/>
        </w:tabs>
        <w:spacing w:before="0" w:beforeAutospacing="0" w:after="0" w:afterAutospacing="0"/>
        <w:ind w:left="0" w:right="-22"/>
        <w:jc w:val="both"/>
        <w:rPr>
          <w:color w:val="000000"/>
          <w:sz w:val="24"/>
          <w:szCs w:val="24"/>
          <w:lang w:val="ru-RU"/>
        </w:rPr>
      </w:pPr>
    </w:p>
    <w:p w:rsidR="00A753F2" w:rsidRPr="0051652E" w:rsidRDefault="00A753F2" w:rsidP="00E12820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51652E">
        <w:rPr>
          <w:color w:val="000000"/>
          <w:sz w:val="24"/>
          <w:szCs w:val="24"/>
          <w:lang w:val="ru-RU"/>
        </w:rPr>
        <w:t xml:space="preserve">Обучение работников организации </w:t>
      </w:r>
      <w:r>
        <w:rPr>
          <w:color w:val="000000"/>
          <w:sz w:val="24"/>
          <w:szCs w:val="24"/>
          <w:lang w:val="ru-RU"/>
        </w:rPr>
        <w:t>требованиям охраны труда, а также</w:t>
      </w:r>
      <w:r w:rsidRPr="0051652E">
        <w:rPr>
          <w:color w:val="000000"/>
          <w:sz w:val="24"/>
          <w:szCs w:val="24"/>
          <w:lang w:val="ru-RU"/>
        </w:rPr>
        <w:t xml:space="preserve"> оказанию первой помощи пострадавшим </w:t>
      </w:r>
      <w:r>
        <w:rPr>
          <w:color w:val="000000"/>
          <w:sz w:val="24"/>
          <w:szCs w:val="24"/>
          <w:lang w:val="ru-RU"/>
        </w:rPr>
        <w:t>осуществляется в соответствии с требованиями действующего законодательства в области подготовки работников по охране труда</w:t>
      </w:r>
      <w:r w:rsidRPr="0051652E">
        <w:rPr>
          <w:color w:val="000000"/>
          <w:sz w:val="24"/>
          <w:szCs w:val="24"/>
          <w:lang w:val="ru-RU"/>
        </w:rPr>
        <w:t>.</w:t>
      </w:r>
    </w:p>
    <w:p w:rsidR="00A753F2" w:rsidRDefault="00A753F2" w:rsidP="00E12820">
      <w:pPr>
        <w:pStyle w:val="ListParagraph"/>
        <w:tabs>
          <w:tab w:val="left" w:pos="567"/>
        </w:tabs>
        <w:spacing w:before="0" w:beforeAutospacing="0" w:after="0" w:afterAutospacing="0"/>
        <w:ind w:left="0" w:right="-22"/>
        <w:jc w:val="both"/>
        <w:rPr>
          <w:color w:val="000000"/>
          <w:sz w:val="24"/>
          <w:szCs w:val="24"/>
          <w:lang w:val="ru-RU"/>
        </w:rPr>
      </w:pPr>
    </w:p>
    <w:p w:rsidR="00A753F2" w:rsidRDefault="00A753F2" w:rsidP="00957645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BC76E5">
        <w:rPr>
          <w:color w:val="000000"/>
          <w:sz w:val="24"/>
          <w:szCs w:val="24"/>
          <w:lang w:val="ru-RU"/>
        </w:rPr>
        <w:t xml:space="preserve">Порядок прохождения работниками организации предварительных и периодических медицинских осмотров, а также психиатрических освидетельствований утверждается работодателем с учетом требований действующего законодательства </w:t>
      </w:r>
      <w:r>
        <w:rPr>
          <w:color w:val="000000"/>
          <w:sz w:val="24"/>
          <w:szCs w:val="24"/>
          <w:lang w:val="ru-RU"/>
        </w:rPr>
        <w:t>по направлению деятельности работников организации</w:t>
      </w:r>
      <w:r w:rsidRPr="00BC76E5">
        <w:rPr>
          <w:color w:val="000000"/>
          <w:sz w:val="24"/>
          <w:szCs w:val="24"/>
          <w:lang w:val="ru-RU"/>
        </w:rPr>
        <w:t>.</w:t>
      </w:r>
    </w:p>
    <w:p w:rsidR="00A753F2" w:rsidRDefault="00A753F2" w:rsidP="00827D25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 целью организации процесса обеспечения работников средствами индивидуальной защиты, а также дерматологическими и смывающими средствами работодателем:</w:t>
      </w:r>
    </w:p>
    <w:p w:rsidR="00A753F2" w:rsidRDefault="00A753F2" w:rsidP="002C5F0F">
      <w:pPr>
        <w:pStyle w:val="ListParagraph"/>
        <w:numPr>
          <w:ilvl w:val="0"/>
          <w:numId w:val="30"/>
        </w:numPr>
        <w:tabs>
          <w:tab w:val="left" w:pos="567"/>
        </w:tabs>
        <w:spacing w:beforeAutospacing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определяется потребность в обеспечении работников средствами индивидуальной защиты и смывающими средствами и разрабатывается порядок их обеспечения в соответствии с действующими правилами и нормами;</w:t>
      </w:r>
    </w:p>
    <w:p w:rsidR="00A753F2" w:rsidRDefault="00A753F2" w:rsidP="002C5F0F">
      <w:pPr>
        <w:pStyle w:val="ListParagraph"/>
        <w:numPr>
          <w:ilvl w:val="0"/>
          <w:numId w:val="30"/>
        </w:numPr>
        <w:tabs>
          <w:tab w:val="left" w:pos="567"/>
        </w:tabs>
        <w:spacing w:beforeAutospacing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разрабатывается и утверждается перечень профессий (должностей) работников, имеющих право на бесплатное получение средств индивидуальной защиты и смывающих средств;</w:t>
      </w:r>
    </w:p>
    <w:p w:rsidR="00A753F2" w:rsidRDefault="00A753F2" w:rsidP="002C5F0F">
      <w:pPr>
        <w:pStyle w:val="ListParagraph"/>
        <w:numPr>
          <w:ilvl w:val="0"/>
          <w:numId w:val="30"/>
        </w:numPr>
        <w:tabs>
          <w:tab w:val="left" w:pos="567"/>
        </w:tabs>
        <w:spacing w:beforeAutospacing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организуется обеспечение работников средствами индивидуальной защиты; </w:t>
      </w:r>
    </w:p>
    <w:p w:rsidR="00A753F2" w:rsidRPr="00827D25" w:rsidRDefault="00A753F2" w:rsidP="002C5F0F">
      <w:pPr>
        <w:pStyle w:val="ListParagraph"/>
        <w:numPr>
          <w:ilvl w:val="0"/>
          <w:numId w:val="30"/>
        </w:numPr>
        <w:tabs>
          <w:tab w:val="left" w:pos="567"/>
        </w:tabs>
        <w:spacing w:beforeAutospacing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827D25">
        <w:rPr>
          <w:color w:val="000000"/>
          <w:sz w:val="24"/>
          <w:szCs w:val="24"/>
          <w:lang w:val="ru-RU"/>
        </w:rPr>
        <w:t>обеспечивается учет выдачи работникам средств индивидуальной защиты.</w:t>
      </w:r>
    </w:p>
    <w:p w:rsidR="00A753F2" w:rsidRDefault="00A753F2" w:rsidP="00827D25">
      <w:pPr>
        <w:pStyle w:val="ListParagraph"/>
        <w:tabs>
          <w:tab w:val="left" w:pos="567"/>
        </w:tabs>
        <w:spacing w:before="0" w:beforeAutospacing="0" w:after="0" w:afterAutospacing="0"/>
        <w:ind w:left="0" w:right="-22"/>
        <w:jc w:val="both"/>
        <w:rPr>
          <w:color w:val="000000"/>
          <w:sz w:val="24"/>
          <w:szCs w:val="24"/>
          <w:lang w:val="ru-RU"/>
        </w:rPr>
      </w:pPr>
    </w:p>
    <w:p w:rsidR="00A753F2" w:rsidRDefault="00A753F2" w:rsidP="00827D25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1E22A1">
        <w:rPr>
          <w:color w:val="000000"/>
          <w:sz w:val="24"/>
          <w:szCs w:val="24"/>
          <w:lang w:val="ru-RU"/>
        </w:rPr>
        <w:t>Реагирование на несчастные случаи</w:t>
      </w:r>
      <w:r>
        <w:rPr>
          <w:color w:val="000000"/>
          <w:sz w:val="24"/>
          <w:szCs w:val="24"/>
          <w:lang w:val="ru-RU"/>
        </w:rPr>
        <w:t xml:space="preserve"> и другие нештатные ситуации</w:t>
      </w:r>
      <w:r w:rsidRPr="001E22A1">
        <w:rPr>
          <w:color w:val="000000"/>
          <w:sz w:val="24"/>
          <w:szCs w:val="24"/>
          <w:lang w:val="ru-RU"/>
        </w:rPr>
        <w:t xml:space="preserve"> направлено на </w:t>
      </w:r>
      <w:r>
        <w:rPr>
          <w:color w:val="000000"/>
          <w:sz w:val="24"/>
          <w:szCs w:val="24"/>
          <w:lang w:val="ru-RU"/>
        </w:rPr>
        <w:t>анализ реально существующих и потенциальных опасностей и выработку</w:t>
      </w:r>
      <w:r w:rsidRPr="001E22A1">
        <w:rPr>
          <w:color w:val="000000"/>
          <w:sz w:val="24"/>
          <w:szCs w:val="24"/>
          <w:lang w:val="ru-RU"/>
        </w:rPr>
        <w:t xml:space="preserve"> профилактических мероприятий по отработке действий работников организации при возникновении несчастных случаев, расследования причин их возникновения, а также их устранения.</w:t>
      </w:r>
    </w:p>
    <w:p w:rsidR="00A753F2" w:rsidRDefault="00A753F2" w:rsidP="001E22A1">
      <w:pPr>
        <w:pStyle w:val="ListParagraph"/>
        <w:tabs>
          <w:tab w:val="left" w:pos="567"/>
        </w:tabs>
        <w:spacing w:before="0" w:beforeAutospacing="0" w:after="0" w:afterAutospacing="0"/>
        <w:ind w:left="0" w:right="-22"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Реагирование на </w:t>
      </w:r>
      <w:r w:rsidRPr="001E22A1">
        <w:rPr>
          <w:color w:val="000000"/>
          <w:sz w:val="24"/>
          <w:szCs w:val="24"/>
          <w:lang w:val="ru-RU"/>
        </w:rPr>
        <w:t>аварийные ситуации, несчастные случаи, профессиональные</w:t>
      </w:r>
      <w:r>
        <w:rPr>
          <w:color w:val="000000"/>
          <w:sz w:val="24"/>
          <w:szCs w:val="24"/>
          <w:lang w:val="ru-RU"/>
        </w:rPr>
        <w:t xml:space="preserve"> заболевания, микроповреждения подразумевает отработку действий работников, направленных на:</w:t>
      </w:r>
    </w:p>
    <w:p w:rsidR="00A753F2" w:rsidRPr="00A86E3E" w:rsidRDefault="00A753F2" w:rsidP="002C5F0F">
      <w:pPr>
        <w:pStyle w:val="ListParagraph"/>
        <w:numPr>
          <w:ilvl w:val="0"/>
          <w:numId w:val="26"/>
        </w:numPr>
        <w:tabs>
          <w:tab w:val="left" w:pos="567"/>
        </w:tabs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A86E3E">
        <w:rPr>
          <w:color w:val="000000"/>
          <w:sz w:val="24"/>
          <w:szCs w:val="24"/>
          <w:lang w:val="ru-RU"/>
        </w:rPr>
        <w:t>защиту людей, находящихся в рабочей зоне, посредством использования внутренней системы связи и координации действий по ликвидации последствий нештатной ситуации;</w:t>
      </w:r>
    </w:p>
    <w:p w:rsidR="00A753F2" w:rsidRPr="00A86E3E" w:rsidRDefault="00A753F2" w:rsidP="002C5F0F">
      <w:pPr>
        <w:pStyle w:val="ListParagraph"/>
        <w:numPr>
          <w:ilvl w:val="0"/>
          <w:numId w:val="26"/>
        </w:numPr>
        <w:tabs>
          <w:tab w:val="left" w:pos="567"/>
        </w:tabs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A86E3E">
        <w:rPr>
          <w:color w:val="000000"/>
          <w:sz w:val="24"/>
          <w:szCs w:val="24"/>
          <w:lang w:val="ru-RU"/>
        </w:rPr>
        <w:t>приостановление работ и незамедлительное перемещение в безопасное место;</w:t>
      </w:r>
    </w:p>
    <w:p w:rsidR="00A753F2" w:rsidRDefault="00A753F2" w:rsidP="002C5F0F">
      <w:pPr>
        <w:pStyle w:val="ListParagraph"/>
        <w:numPr>
          <w:ilvl w:val="0"/>
          <w:numId w:val="26"/>
        </w:numPr>
        <w:tabs>
          <w:tab w:val="left" w:pos="567"/>
        </w:tabs>
        <w:ind w:left="0" w:right="-22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остановку работ</w:t>
      </w:r>
      <w:r w:rsidRPr="001E22A1">
        <w:rPr>
          <w:color w:val="000000"/>
          <w:sz w:val="24"/>
          <w:szCs w:val="24"/>
          <w:lang w:val="ru-RU"/>
        </w:rPr>
        <w:t xml:space="preserve"> в условиях аварийной</w:t>
      </w:r>
      <w:r>
        <w:rPr>
          <w:color w:val="000000"/>
          <w:sz w:val="24"/>
          <w:szCs w:val="24"/>
          <w:lang w:val="ru-RU"/>
        </w:rPr>
        <w:t xml:space="preserve"> (другой нештатной) ситуации;</w:t>
      </w:r>
    </w:p>
    <w:p w:rsidR="00A753F2" w:rsidRDefault="00A753F2" w:rsidP="002C5F0F">
      <w:pPr>
        <w:pStyle w:val="ListParagraph"/>
        <w:numPr>
          <w:ilvl w:val="0"/>
          <w:numId w:val="26"/>
        </w:numPr>
        <w:tabs>
          <w:tab w:val="left" w:pos="567"/>
        </w:tabs>
        <w:ind w:left="0" w:right="-22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информирование</w:t>
      </w:r>
      <w:r w:rsidRPr="001E22A1">
        <w:rPr>
          <w:color w:val="000000"/>
          <w:sz w:val="24"/>
          <w:szCs w:val="24"/>
          <w:lang w:val="ru-RU"/>
        </w:rPr>
        <w:t xml:space="preserve"> об аварийной ситуации соответствующи</w:t>
      </w:r>
      <w:r>
        <w:rPr>
          <w:color w:val="000000"/>
          <w:sz w:val="24"/>
          <w:szCs w:val="24"/>
          <w:lang w:val="ru-RU"/>
        </w:rPr>
        <w:t>х</w:t>
      </w:r>
      <w:r w:rsidRPr="001E22A1">
        <w:rPr>
          <w:color w:val="000000"/>
          <w:sz w:val="24"/>
          <w:szCs w:val="24"/>
          <w:lang w:val="ru-RU"/>
        </w:rPr>
        <w:t xml:space="preserve"> компетентны</w:t>
      </w:r>
      <w:r>
        <w:rPr>
          <w:color w:val="000000"/>
          <w:sz w:val="24"/>
          <w:szCs w:val="24"/>
          <w:lang w:val="ru-RU"/>
        </w:rPr>
        <w:t>х органов, служб</w:t>
      </w:r>
      <w:r w:rsidRPr="001E22A1">
        <w:rPr>
          <w:color w:val="000000"/>
          <w:sz w:val="24"/>
          <w:szCs w:val="24"/>
          <w:lang w:val="ru-RU"/>
        </w:rPr>
        <w:t xml:space="preserve"> и подразделени</w:t>
      </w:r>
      <w:r>
        <w:rPr>
          <w:color w:val="000000"/>
          <w:sz w:val="24"/>
          <w:szCs w:val="24"/>
          <w:lang w:val="ru-RU"/>
        </w:rPr>
        <w:t>й</w:t>
      </w:r>
      <w:r w:rsidRPr="001E22A1">
        <w:rPr>
          <w:color w:val="000000"/>
          <w:sz w:val="24"/>
          <w:szCs w:val="24"/>
          <w:lang w:val="ru-RU"/>
        </w:rPr>
        <w:t>,</w:t>
      </w:r>
      <w:r>
        <w:rPr>
          <w:color w:val="000000"/>
          <w:sz w:val="24"/>
          <w:szCs w:val="24"/>
          <w:lang w:val="ru-RU"/>
        </w:rPr>
        <w:t xml:space="preserve"> а также обеспечение</w:t>
      </w:r>
      <w:r w:rsidRPr="001E22A1">
        <w:rPr>
          <w:color w:val="000000"/>
          <w:sz w:val="24"/>
          <w:szCs w:val="24"/>
          <w:lang w:val="ru-RU"/>
        </w:rPr>
        <w:t xml:space="preserve"> надежной связи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bCs/>
          <w:color w:val="000000"/>
          <w:sz w:val="24"/>
          <w:szCs w:val="24"/>
          <w:lang w:val="ru-RU"/>
        </w:rPr>
        <w:t>организации</w:t>
      </w:r>
      <w:r>
        <w:rPr>
          <w:color w:val="000000"/>
          <w:sz w:val="24"/>
          <w:szCs w:val="24"/>
          <w:lang w:val="ru-RU"/>
        </w:rPr>
        <w:t xml:space="preserve"> с ними;</w:t>
      </w:r>
    </w:p>
    <w:p w:rsidR="00A753F2" w:rsidRPr="00B45ADA" w:rsidRDefault="00A753F2" w:rsidP="002C5F0F">
      <w:pPr>
        <w:pStyle w:val="ListParagraph"/>
        <w:numPr>
          <w:ilvl w:val="0"/>
          <w:numId w:val="26"/>
        </w:numPr>
        <w:tabs>
          <w:tab w:val="left" w:pos="567"/>
        </w:tabs>
        <w:ind w:left="0" w:right="-22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</w:t>
      </w:r>
      <w:r w:rsidRPr="00A86E3E">
        <w:rPr>
          <w:color w:val="000000"/>
          <w:sz w:val="24"/>
          <w:szCs w:val="24"/>
          <w:lang w:val="ru-RU"/>
        </w:rPr>
        <w:t>казание первой помощи пострадавшим в результате аварийной ситуации и несчастных случаев, выполнение противопожарных мероприятий и эвакуации людей</w:t>
      </w:r>
      <w:r>
        <w:rPr>
          <w:color w:val="000000"/>
          <w:sz w:val="24"/>
          <w:szCs w:val="24"/>
          <w:lang w:val="ru-RU"/>
        </w:rPr>
        <w:t>.</w:t>
      </w:r>
    </w:p>
    <w:p w:rsidR="00A753F2" w:rsidRPr="00DD25A7" w:rsidRDefault="00A753F2" w:rsidP="00DD25A7">
      <w:pPr>
        <w:pStyle w:val="ListParagraph"/>
        <w:tabs>
          <w:tab w:val="left" w:pos="567"/>
        </w:tabs>
        <w:spacing w:before="0" w:beforeAutospacing="0" w:after="0" w:afterAutospacing="0"/>
        <w:ind w:left="0" w:right="-22"/>
        <w:jc w:val="both"/>
        <w:rPr>
          <w:color w:val="000000"/>
          <w:sz w:val="24"/>
          <w:szCs w:val="24"/>
          <w:lang w:val="ru-RU"/>
        </w:rPr>
      </w:pPr>
    </w:p>
    <w:p w:rsidR="00A753F2" w:rsidRPr="00D80422" w:rsidRDefault="00A753F2" w:rsidP="00E12820">
      <w:pPr>
        <w:pStyle w:val="ConsPlusNormal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0422">
        <w:rPr>
          <w:rFonts w:ascii="Times New Roman" w:hAnsi="Times New Roman" w:cs="Times New Roman"/>
          <w:sz w:val="24"/>
          <w:szCs w:val="24"/>
        </w:rPr>
        <w:t xml:space="preserve">С целью организации процесса </w:t>
      </w:r>
      <w:bookmarkStart w:id="1" w:name="_Hlk464994494"/>
      <w:r w:rsidRPr="00D80422">
        <w:rPr>
          <w:rFonts w:ascii="Times New Roman" w:hAnsi="Times New Roman" w:cs="Times New Roman"/>
          <w:sz w:val="24"/>
          <w:szCs w:val="24"/>
        </w:rPr>
        <w:t>проведения специальной оценки условий труда</w:t>
      </w:r>
      <w:bookmarkEnd w:id="1"/>
      <w:r w:rsidRPr="00D80422">
        <w:rPr>
          <w:rFonts w:ascii="Times New Roman" w:hAnsi="Times New Roman" w:cs="Times New Roman"/>
          <w:sz w:val="24"/>
          <w:szCs w:val="24"/>
        </w:rPr>
        <w:t xml:space="preserve"> (СОУТ) в </w:t>
      </w:r>
      <w:r w:rsidRPr="002A7B2B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 xml:space="preserve">Закулейская СОШ </w:t>
      </w:r>
      <w:r w:rsidRPr="00D80422">
        <w:rPr>
          <w:rFonts w:ascii="Times New Roman" w:hAnsi="Times New Roman" w:cs="Times New Roman"/>
          <w:sz w:val="24"/>
          <w:szCs w:val="24"/>
        </w:rPr>
        <w:t xml:space="preserve">распорядительным документом </w:t>
      </w:r>
      <w:r>
        <w:rPr>
          <w:rFonts w:ascii="Times New Roman" w:hAnsi="Times New Roman" w:cs="Times New Roman"/>
          <w:sz w:val="24"/>
          <w:szCs w:val="24"/>
        </w:rPr>
        <w:t xml:space="preserve">работодателя </w:t>
      </w:r>
      <w:r w:rsidRPr="00D80422">
        <w:rPr>
          <w:rFonts w:ascii="Times New Roman" w:hAnsi="Times New Roman" w:cs="Times New Roman"/>
          <w:sz w:val="24"/>
          <w:szCs w:val="24"/>
        </w:rPr>
        <w:t>создается комиссия по проведению СОУТ. Комиссия при проведении СОУТ руководствуется соответствующими требованиями действующего законодательства РФ.</w:t>
      </w:r>
    </w:p>
    <w:p w:rsidR="00A753F2" w:rsidRDefault="00A753F2" w:rsidP="00E12820">
      <w:pPr>
        <w:pStyle w:val="ListParagraph"/>
        <w:tabs>
          <w:tab w:val="left" w:pos="567"/>
        </w:tabs>
        <w:spacing w:before="0" w:beforeAutospacing="0" w:after="0" w:afterAutospacing="0"/>
        <w:ind w:left="0" w:right="-22"/>
        <w:jc w:val="both"/>
        <w:rPr>
          <w:color w:val="000000"/>
          <w:sz w:val="24"/>
          <w:szCs w:val="24"/>
          <w:lang w:val="ru-RU"/>
        </w:rPr>
      </w:pPr>
    </w:p>
    <w:p w:rsidR="00A753F2" w:rsidRPr="002E17EB" w:rsidRDefault="00A753F2" w:rsidP="00E12820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2E17EB">
        <w:rPr>
          <w:color w:val="000000"/>
          <w:sz w:val="24"/>
          <w:szCs w:val="24"/>
          <w:lang w:val="ru-RU"/>
        </w:rPr>
        <w:t>П</w:t>
      </w:r>
      <w:r>
        <w:rPr>
          <w:color w:val="000000"/>
          <w:sz w:val="24"/>
          <w:szCs w:val="24"/>
          <w:lang w:val="ru-RU"/>
        </w:rPr>
        <w:t>орядок п</w:t>
      </w:r>
      <w:r w:rsidRPr="002E17EB">
        <w:rPr>
          <w:color w:val="000000"/>
          <w:sz w:val="24"/>
          <w:szCs w:val="24"/>
          <w:lang w:val="ru-RU"/>
        </w:rPr>
        <w:t>роведени</w:t>
      </w:r>
      <w:r>
        <w:rPr>
          <w:color w:val="000000"/>
          <w:sz w:val="24"/>
          <w:szCs w:val="24"/>
          <w:lang w:val="ru-RU"/>
        </w:rPr>
        <w:t>я</w:t>
      </w:r>
      <w:r w:rsidRPr="002E17EB">
        <w:rPr>
          <w:color w:val="000000"/>
          <w:sz w:val="24"/>
          <w:szCs w:val="24"/>
          <w:lang w:val="ru-RU"/>
        </w:rPr>
        <w:t xml:space="preserve"> подрядных работ или </w:t>
      </w:r>
      <w:r>
        <w:rPr>
          <w:color w:val="000000"/>
          <w:sz w:val="24"/>
          <w:szCs w:val="24"/>
          <w:lang w:val="ru-RU"/>
        </w:rPr>
        <w:t xml:space="preserve">снабжения безопасной продукцией, а также </w:t>
      </w:r>
      <w:r w:rsidRPr="002E17EB">
        <w:rPr>
          <w:color w:val="000000"/>
          <w:sz w:val="24"/>
          <w:szCs w:val="24"/>
          <w:lang w:val="ru-RU"/>
        </w:rPr>
        <w:t>ответственность подрядчика и порядок контроля со стороны работодателя за выполнением согласованных действий по организации безопасного выполнения подрядных работ или снабжения безопасной продукцией</w:t>
      </w:r>
      <w:r>
        <w:rPr>
          <w:color w:val="000000"/>
          <w:sz w:val="24"/>
          <w:szCs w:val="24"/>
          <w:lang w:val="ru-RU"/>
        </w:rPr>
        <w:t xml:space="preserve"> определяется работодателем</w:t>
      </w:r>
      <w:r w:rsidRPr="002E17EB">
        <w:rPr>
          <w:color w:val="000000"/>
          <w:sz w:val="24"/>
          <w:szCs w:val="24"/>
          <w:lang w:val="ru-RU"/>
        </w:rPr>
        <w:t>.</w:t>
      </w:r>
    </w:p>
    <w:p w:rsidR="00A753F2" w:rsidRDefault="00A753F2" w:rsidP="00E12820">
      <w:pPr>
        <w:pStyle w:val="ListParagraph"/>
        <w:tabs>
          <w:tab w:val="left" w:pos="567"/>
        </w:tabs>
        <w:spacing w:before="0" w:beforeAutospacing="0" w:after="0" w:afterAutospacing="0"/>
        <w:ind w:left="0" w:right="-22"/>
        <w:jc w:val="both"/>
        <w:rPr>
          <w:color w:val="000000"/>
          <w:sz w:val="24"/>
          <w:szCs w:val="24"/>
          <w:lang w:val="ru-RU"/>
        </w:rPr>
      </w:pPr>
    </w:p>
    <w:p w:rsidR="00A753F2" w:rsidRPr="00DD25A7" w:rsidRDefault="00A753F2" w:rsidP="00E4635F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DD25A7">
        <w:rPr>
          <w:color w:val="000000"/>
          <w:sz w:val="24"/>
          <w:szCs w:val="24"/>
          <w:lang w:val="ru-RU"/>
        </w:rPr>
        <w:t xml:space="preserve">К сопутствующим процессам в области охраны труда </w:t>
      </w:r>
      <w:r>
        <w:rPr>
          <w:color w:val="000000"/>
          <w:sz w:val="24"/>
          <w:szCs w:val="24"/>
          <w:lang w:val="ru-RU"/>
        </w:rPr>
        <w:t>в учреждении</w:t>
      </w:r>
      <w:r w:rsidRPr="00DD25A7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относятся</w:t>
      </w:r>
      <w:r w:rsidRPr="00DD25A7">
        <w:rPr>
          <w:color w:val="000000"/>
          <w:sz w:val="24"/>
          <w:szCs w:val="24"/>
          <w:lang w:val="ru-RU"/>
        </w:rPr>
        <w:t>:</w:t>
      </w:r>
    </w:p>
    <w:p w:rsidR="00A753F2" w:rsidRPr="00167A56" w:rsidRDefault="00A753F2" w:rsidP="002C5F0F">
      <w:pPr>
        <w:pStyle w:val="dt-p"/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right="-22" w:firstLine="0"/>
        <w:contextualSpacing/>
        <w:jc w:val="both"/>
      </w:pPr>
      <w:r w:rsidRPr="00167A56">
        <w:t>санитарно-бытовое обеспечение работников;</w:t>
      </w:r>
      <w:bookmarkStart w:id="2" w:name="l171"/>
      <w:bookmarkEnd w:id="2"/>
    </w:p>
    <w:p w:rsidR="00A753F2" w:rsidRPr="00167A56" w:rsidRDefault="00A753F2" w:rsidP="002C5F0F">
      <w:pPr>
        <w:pStyle w:val="dt-p"/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right="-22" w:firstLine="0"/>
        <w:contextualSpacing/>
        <w:jc w:val="both"/>
      </w:pPr>
      <w:r w:rsidRPr="00167A56">
        <w:t>обеспечение соответствующих режимов труда и отдыха работников в соответствии с трудовым законодательством и Правилами внутреннего трудового распорядка организации;</w:t>
      </w:r>
      <w:bookmarkStart w:id="3" w:name="l174"/>
      <w:bookmarkEnd w:id="3"/>
    </w:p>
    <w:p w:rsidR="00A753F2" w:rsidRPr="00167A56" w:rsidRDefault="00A753F2" w:rsidP="002C5F0F">
      <w:pPr>
        <w:pStyle w:val="dt-p"/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right="-22" w:firstLine="0"/>
        <w:contextualSpacing/>
        <w:jc w:val="both"/>
      </w:pPr>
      <w:r w:rsidRPr="00167A56">
        <w:t>обеспечение социального страхования работников;</w:t>
      </w:r>
      <w:bookmarkStart w:id="4" w:name="l175"/>
      <w:bookmarkEnd w:id="4"/>
    </w:p>
    <w:p w:rsidR="00A753F2" w:rsidRDefault="00A753F2" w:rsidP="002C5F0F">
      <w:pPr>
        <w:pStyle w:val="dt-p"/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right="-22" w:firstLine="0"/>
        <w:contextualSpacing/>
        <w:jc w:val="both"/>
      </w:pPr>
      <w:r w:rsidRPr="00167A56">
        <w:t>взаимодействие с государственными надзорными органами, органами исполнительной власти и профсоюзного контроля.</w:t>
      </w:r>
    </w:p>
    <w:p w:rsidR="00A753F2" w:rsidRDefault="00A753F2" w:rsidP="006A7C19">
      <w:pPr>
        <w:pStyle w:val="dt-p"/>
        <w:tabs>
          <w:tab w:val="left" w:pos="567"/>
        </w:tabs>
        <w:spacing w:before="0" w:beforeAutospacing="0" w:after="0" w:afterAutospacing="0"/>
        <w:ind w:right="-22"/>
        <w:contextualSpacing/>
        <w:jc w:val="both"/>
      </w:pPr>
    </w:p>
    <w:p w:rsidR="00A753F2" w:rsidRPr="00DD25A7" w:rsidRDefault="00A753F2" w:rsidP="00E4635F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DD25A7">
        <w:rPr>
          <w:color w:val="000000"/>
          <w:sz w:val="24"/>
          <w:szCs w:val="24"/>
          <w:lang w:val="ru-RU"/>
        </w:rPr>
        <w:t>Обеспечение функционирования СУОТ достигается посредством:</w:t>
      </w:r>
    </w:p>
    <w:p w:rsidR="00A753F2" w:rsidRPr="00DD25A7" w:rsidRDefault="00A753F2" w:rsidP="002C5F0F">
      <w:pPr>
        <w:pStyle w:val="ListParagraph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DD25A7">
        <w:rPr>
          <w:color w:val="000000"/>
          <w:sz w:val="24"/>
          <w:szCs w:val="24"/>
          <w:lang w:val="ru-RU"/>
        </w:rPr>
        <w:t xml:space="preserve">планирования и выполнения мероприятий по охране труда, </w:t>
      </w:r>
      <w:r>
        <w:rPr>
          <w:color w:val="000000"/>
          <w:sz w:val="24"/>
          <w:szCs w:val="24"/>
          <w:lang w:val="ru-RU"/>
        </w:rPr>
        <w:t>контроля их выполнения</w:t>
      </w:r>
      <w:r w:rsidRPr="00DD25A7">
        <w:rPr>
          <w:color w:val="000000"/>
          <w:sz w:val="24"/>
          <w:szCs w:val="24"/>
          <w:lang w:val="ru-RU"/>
        </w:rPr>
        <w:t>;</w:t>
      </w:r>
    </w:p>
    <w:p w:rsidR="00A753F2" w:rsidRPr="00DD25A7" w:rsidRDefault="00A753F2" w:rsidP="002C5F0F">
      <w:pPr>
        <w:pStyle w:val="ListParagraph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DD25A7">
        <w:rPr>
          <w:color w:val="000000"/>
          <w:sz w:val="24"/>
          <w:szCs w:val="24"/>
          <w:lang w:val="ru-RU"/>
        </w:rPr>
        <w:t xml:space="preserve">формирования корректирующих </w:t>
      </w:r>
      <w:r>
        <w:rPr>
          <w:color w:val="000000"/>
          <w:sz w:val="24"/>
          <w:szCs w:val="24"/>
          <w:lang w:val="ru-RU"/>
        </w:rPr>
        <w:t>мер</w:t>
      </w:r>
      <w:r w:rsidRPr="00DD25A7">
        <w:rPr>
          <w:color w:val="000000"/>
          <w:sz w:val="24"/>
          <w:szCs w:val="24"/>
          <w:lang w:val="ru-RU"/>
        </w:rPr>
        <w:t xml:space="preserve"> по совершенствованию функционирования СУОТ;</w:t>
      </w:r>
    </w:p>
    <w:p w:rsidR="00A753F2" w:rsidRPr="00DD25A7" w:rsidRDefault="00A753F2" w:rsidP="002C5F0F">
      <w:pPr>
        <w:pStyle w:val="ListParagraph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DD25A7">
        <w:rPr>
          <w:color w:val="000000"/>
          <w:sz w:val="24"/>
          <w:szCs w:val="24"/>
          <w:lang w:val="ru-RU"/>
        </w:rPr>
        <w:t>управления документами СУОТ;</w:t>
      </w:r>
    </w:p>
    <w:p w:rsidR="00A753F2" w:rsidRPr="00DD25A7" w:rsidRDefault="00A753F2" w:rsidP="002C5F0F">
      <w:pPr>
        <w:pStyle w:val="ListParagraph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DD25A7">
        <w:rPr>
          <w:color w:val="000000"/>
          <w:sz w:val="24"/>
          <w:szCs w:val="24"/>
          <w:lang w:val="ru-RU"/>
        </w:rPr>
        <w:t>информирования работников организации в области охраны труда;</w:t>
      </w:r>
    </w:p>
    <w:p w:rsidR="00A753F2" w:rsidRPr="00DD25A7" w:rsidRDefault="00A753F2" w:rsidP="002C5F0F">
      <w:pPr>
        <w:pStyle w:val="ListParagraph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DD25A7">
        <w:rPr>
          <w:color w:val="000000"/>
          <w:sz w:val="24"/>
          <w:szCs w:val="24"/>
          <w:lang w:val="ru-RU"/>
        </w:rPr>
        <w:t>распределения обязанностей работников организации в области охраны труда для обеспечения функционирования СУОТ.</w:t>
      </w:r>
    </w:p>
    <w:p w:rsidR="00A753F2" w:rsidRDefault="00A753F2" w:rsidP="00E60527">
      <w:pPr>
        <w:pStyle w:val="ListParagraph"/>
        <w:tabs>
          <w:tab w:val="left" w:pos="567"/>
        </w:tabs>
        <w:spacing w:before="0" w:beforeAutospacing="0" w:after="0" w:afterAutospacing="0"/>
        <w:ind w:left="0" w:right="-22"/>
        <w:jc w:val="both"/>
        <w:rPr>
          <w:color w:val="000000"/>
          <w:sz w:val="24"/>
          <w:szCs w:val="24"/>
          <w:lang w:val="ru-RU"/>
        </w:rPr>
      </w:pPr>
    </w:p>
    <w:p w:rsidR="00A753F2" w:rsidRDefault="00A753F2" w:rsidP="007F1A9B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E60527">
        <w:rPr>
          <w:color w:val="000000"/>
          <w:sz w:val="24"/>
          <w:szCs w:val="24"/>
          <w:lang w:val="ru-RU"/>
        </w:rPr>
        <w:t xml:space="preserve">Распределение обязанностей в сфере охраны труда между должностными лицами </w:t>
      </w:r>
      <w:r>
        <w:rPr>
          <w:color w:val="000000"/>
          <w:sz w:val="24"/>
          <w:szCs w:val="24"/>
          <w:lang w:val="ru-RU"/>
        </w:rPr>
        <w:t xml:space="preserve">учреждения </w:t>
      </w:r>
      <w:r w:rsidRPr="00E60527">
        <w:rPr>
          <w:color w:val="000000"/>
          <w:sz w:val="24"/>
          <w:szCs w:val="24"/>
          <w:lang w:val="ru-RU"/>
        </w:rPr>
        <w:t>осуществляется с учетом уровней управления</w:t>
      </w:r>
      <w:r>
        <w:rPr>
          <w:color w:val="000000"/>
          <w:sz w:val="24"/>
          <w:szCs w:val="24"/>
          <w:lang w:val="ru-RU"/>
        </w:rPr>
        <w:t>.</w:t>
      </w:r>
      <w:r w:rsidRPr="00E60527">
        <w:rPr>
          <w:color w:val="000000"/>
          <w:sz w:val="24"/>
          <w:szCs w:val="24"/>
          <w:lang w:val="ru-RU"/>
        </w:rPr>
        <w:t xml:space="preserve"> </w:t>
      </w:r>
      <w:r w:rsidRPr="00DD25A7">
        <w:rPr>
          <w:color w:val="000000"/>
          <w:sz w:val="24"/>
          <w:szCs w:val="24"/>
          <w:lang w:val="ru-RU"/>
        </w:rPr>
        <w:t>Распределение обязанностей в сфере охраны труда закрепляется в отдельных локальных нормативных актах</w:t>
      </w:r>
      <w:r>
        <w:rPr>
          <w:color w:val="000000"/>
          <w:sz w:val="24"/>
          <w:szCs w:val="24"/>
          <w:lang w:val="ru-RU"/>
        </w:rPr>
        <w:t xml:space="preserve"> работодателя: </w:t>
      </w:r>
      <w:r w:rsidRPr="00DD25A7">
        <w:rPr>
          <w:color w:val="000000"/>
          <w:sz w:val="24"/>
          <w:szCs w:val="24"/>
          <w:lang w:val="ru-RU"/>
        </w:rPr>
        <w:t>приказах, планах мероприятий, в трудовых договорах и (или) должностных инструкциях лиц, участвующих в управлении охраной труда.</w:t>
      </w:r>
    </w:p>
    <w:p w:rsidR="00A753F2" w:rsidRPr="00DD25A7" w:rsidRDefault="00A753F2" w:rsidP="008319BE">
      <w:pPr>
        <w:pStyle w:val="ListParagraph"/>
        <w:tabs>
          <w:tab w:val="left" w:pos="567"/>
        </w:tabs>
        <w:spacing w:before="0" w:beforeAutospacing="0" w:after="0" w:afterAutospacing="0"/>
        <w:ind w:left="0" w:right="-22"/>
        <w:jc w:val="both"/>
        <w:rPr>
          <w:color w:val="000000"/>
          <w:sz w:val="24"/>
          <w:szCs w:val="24"/>
          <w:lang w:val="ru-RU"/>
        </w:rPr>
      </w:pPr>
    </w:p>
    <w:p w:rsidR="00A753F2" w:rsidRDefault="00A753F2" w:rsidP="006467A9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281E6F">
        <w:rPr>
          <w:color w:val="000000"/>
          <w:sz w:val="24"/>
          <w:szCs w:val="24"/>
          <w:lang w:val="ru-RU"/>
        </w:rPr>
        <w:t xml:space="preserve">Общее руководство охраной труда в </w:t>
      </w:r>
      <w:r w:rsidRPr="006467A9">
        <w:rPr>
          <w:color w:val="000000"/>
          <w:sz w:val="24"/>
          <w:szCs w:val="24"/>
          <w:lang w:val="ru-RU"/>
        </w:rPr>
        <w:t xml:space="preserve">МБОУ </w:t>
      </w:r>
      <w:r>
        <w:rPr>
          <w:color w:val="000000"/>
          <w:sz w:val="24"/>
          <w:szCs w:val="24"/>
          <w:lang w:val="ru-RU"/>
        </w:rPr>
        <w:t>Закулейская СОШ</w:t>
      </w:r>
      <w:r w:rsidRPr="00281E6F">
        <w:rPr>
          <w:color w:val="000000"/>
          <w:sz w:val="24"/>
          <w:szCs w:val="24"/>
          <w:lang w:val="ru-RU"/>
        </w:rPr>
        <w:t>, выполнение соответствующих обязанностей по реализации</w:t>
      </w:r>
      <w:r>
        <w:rPr>
          <w:color w:val="000000"/>
          <w:sz w:val="24"/>
          <w:szCs w:val="24"/>
          <w:lang w:val="ru-RU"/>
        </w:rPr>
        <w:t xml:space="preserve"> утвержденной</w:t>
      </w:r>
      <w:r w:rsidRPr="00281E6F">
        <w:rPr>
          <w:color w:val="000000"/>
          <w:sz w:val="24"/>
          <w:szCs w:val="24"/>
          <w:lang w:val="ru-RU"/>
        </w:rPr>
        <w:t xml:space="preserve"> политики в области охраны труда, профессионального здоровья и безопасности возложено на </w:t>
      </w:r>
      <w:r>
        <w:rPr>
          <w:color w:val="000000"/>
          <w:sz w:val="24"/>
          <w:szCs w:val="24"/>
          <w:lang w:val="ru-RU"/>
        </w:rPr>
        <w:t>работодателя</w:t>
      </w:r>
      <w:r w:rsidRPr="00281E6F">
        <w:rPr>
          <w:color w:val="000000"/>
          <w:sz w:val="24"/>
          <w:szCs w:val="24"/>
          <w:lang w:val="ru-RU"/>
        </w:rPr>
        <w:t>.</w:t>
      </w:r>
      <w:r>
        <w:rPr>
          <w:color w:val="000000"/>
          <w:sz w:val="24"/>
          <w:szCs w:val="24"/>
          <w:lang w:val="ru-RU"/>
        </w:rPr>
        <w:t xml:space="preserve"> </w:t>
      </w:r>
      <w:r w:rsidRPr="006467A9">
        <w:rPr>
          <w:color w:val="000000"/>
          <w:sz w:val="24"/>
          <w:szCs w:val="24"/>
          <w:lang w:val="ru-RU"/>
        </w:rPr>
        <w:t xml:space="preserve">Управление охраной труда осуществляется при непосредственном участии работников, в том числе через взаимодействие с </w:t>
      </w:r>
      <w:r>
        <w:rPr>
          <w:color w:val="000000"/>
          <w:sz w:val="24"/>
          <w:szCs w:val="24"/>
          <w:lang w:val="ru-RU"/>
        </w:rPr>
        <w:t xml:space="preserve">уполномоченными </w:t>
      </w:r>
      <w:r w:rsidRPr="006467A9">
        <w:rPr>
          <w:color w:val="000000"/>
          <w:sz w:val="24"/>
          <w:szCs w:val="24"/>
          <w:lang w:val="ru-RU"/>
        </w:rPr>
        <w:t>представительными органами работников</w:t>
      </w:r>
      <w:r>
        <w:rPr>
          <w:color w:val="000000"/>
          <w:sz w:val="24"/>
          <w:szCs w:val="24"/>
          <w:lang w:val="ru-RU"/>
        </w:rPr>
        <w:t>.</w:t>
      </w:r>
    </w:p>
    <w:p w:rsidR="00A753F2" w:rsidRPr="006467A9" w:rsidRDefault="00A753F2" w:rsidP="00AB7FCE">
      <w:pPr>
        <w:pStyle w:val="ListParagraph"/>
        <w:tabs>
          <w:tab w:val="left" w:pos="567"/>
        </w:tabs>
        <w:spacing w:before="0" w:beforeAutospacing="0" w:after="0" w:afterAutospacing="0"/>
        <w:ind w:left="0" w:right="-22"/>
        <w:jc w:val="both"/>
        <w:rPr>
          <w:color w:val="000000"/>
          <w:sz w:val="24"/>
          <w:szCs w:val="24"/>
          <w:lang w:val="ru-RU"/>
        </w:rPr>
      </w:pPr>
    </w:p>
    <w:p w:rsidR="00A753F2" w:rsidRPr="008319BE" w:rsidRDefault="00A753F2" w:rsidP="002C5F0F">
      <w:pPr>
        <w:pStyle w:val="ListParagraph"/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8319BE">
        <w:rPr>
          <w:color w:val="000000"/>
          <w:sz w:val="24"/>
          <w:szCs w:val="24"/>
          <w:lang w:val="ru-RU"/>
        </w:rPr>
        <w:t xml:space="preserve">Исполняя обязанности в рамках СУОТ, работодатель в лице </w:t>
      </w:r>
      <w:r>
        <w:rPr>
          <w:color w:val="000000"/>
          <w:sz w:val="24"/>
          <w:szCs w:val="24"/>
          <w:lang w:val="ru-RU"/>
        </w:rPr>
        <w:t>директора школы</w:t>
      </w:r>
      <w:r w:rsidRPr="008319BE">
        <w:rPr>
          <w:color w:val="000000"/>
          <w:sz w:val="24"/>
          <w:szCs w:val="24"/>
          <w:lang w:val="ru-RU"/>
        </w:rPr>
        <w:t xml:space="preserve"> гарантирует права работников на охрану труда, включая обеспечение условий труда, соответствующих требованиям охраны труда:</w:t>
      </w:r>
    </w:p>
    <w:p w:rsidR="00A753F2" w:rsidRPr="008319BE" w:rsidRDefault="00A753F2" w:rsidP="002C5F0F">
      <w:pPr>
        <w:pStyle w:val="ListParagraph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8319BE">
        <w:rPr>
          <w:color w:val="000000"/>
          <w:sz w:val="24"/>
          <w:szCs w:val="24"/>
          <w:lang w:val="ru-RU"/>
        </w:rPr>
        <w:t>организовывает ресурсное обеспечение мероприятий по охране труда;</w:t>
      </w:r>
    </w:p>
    <w:p w:rsidR="00A753F2" w:rsidRPr="008319BE" w:rsidRDefault="00A753F2" w:rsidP="002C5F0F">
      <w:pPr>
        <w:pStyle w:val="ListParagraph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8319BE">
        <w:rPr>
          <w:color w:val="000000"/>
          <w:sz w:val="24"/>
          <w:szCs w:val="24"/>
          <w:lang w:val="ru-RU"/>
        </w:rPr>
        <w:t xml:space="preserve">обеспечивает соблюдение режима труда и отдыха работников; </w:t>
      </w:r>
    </w:p>
    <w:p w:rsidR="00A753F2" w:rsidRPr="008319BE" w:rsidRDefault="00A753F2" w:rsidP="002C5F0F">
      <w:pPr>
        <w:pStyle w:val="ListParagraph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8319BE">
        <w:rPr>
          <w:color w:val="000000"/>
          <w:sz w:val="24"/>
          <w:szCs w:val="24"/>
          <w:lang w:val="ru-RU"/>
        </w:rPr>
        <w:t>обеспечивает своевременное страхование рабо</w:t>
      </w:r>
      <w:r>
        <w:rPr>
          <w:color w:val="000000"/>
          <w:sz w:val="24"/>
          <w:szCs w:val="24"/>
          <w:lang w:val="ru-RU"/>
        </w:rPr>
        <w:t xml:space="preserve">тников от несчастных случаев </w:t>
      </w:r>
      <w:r w:rsidRPr="008319BE">
        <w:rPr>
          <w:color w:val="000000"/>
          <w:sz w:val="24"/>
          <w:szCs w:val="24"/>
          <w:lang w:val="ru-RU"/>
        </w:rPr>
        <w:t>и профессиональных заболеваний, профессиональных рисков;</w:t>
      </w:r>
    </w:p>
    <w:p w:rsidR="00A753F2" w:rsidRPr="008319BE" w:rsidRDefault="00A753F2" w:rsidP="002C5F0F">
      <w:pPr>
        <w:pStyle w:val="ListParagraph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8319BE">
        <w:rPr>
          <w:color w:val="000000"/>
          <w:sz w:val="24"/>
          <w:szCs w:val="24"/>
          <w:lang w:val="ru-RU"/>
        </w:rPr>
        <w:t xml:space="preserve">организует безопасную эксплуатацию зданий, </w:t>
      </w:r>
      <w:r>
        <w:rPr>
          <w:color w:val="000000"/>
          <w:sz w:val="24"/>
          <w:szCs w:val="24"/>
          <w:lang w:val="ru-RU"/>
        </w:rPr>
        <w:t>помещений</w:t>
      </w:r>
      <w:r w:rsidRPr="008319BE">
        <w:rPr>
          <w:color w:val="000000"/>
          <w:sz w:val="24"/>
          <w:szCs w:val="24"/>
          <w:lang w:val="ru-RU"/>
        </w:rPr>
        <w:t xml:space="preserve">, оборудования, безопасность технологических процессов и используемых в </w:t>
      </w:r>
      <w:r>
        <w:rPr>
          <w:color w:val="000000"/>
          <w:sz w:val="24"/>
          <w:szCs w:val="24"/>
          <w:lang w:val="ru-RU"/>
        </w:rPr>
        <w:t>работе</w:t>
      </w:r>
      <w:r w:rsidRPr="008319BE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инструментов </w:t>
      </w:r>
      <w:r w:rsidRPr="008319BE">
        <w:rPr>
          <w:color w:val="000000"/>
          <w:sz w:val="24"/>
          <w:szCs w:val="24"/>
          <w:lang w:val="ru-RU"/>
        </w:rPr>
        <w:t>и материалов;</w:t>
      </w:r>
    </w:p>
    <w:p w:rsidR="00A753F2" w:rsidRPr="008319BE" w:rsidRDefault="00A753F2" w:rsidP="002C5F0F">
      <w:pPr>
        <w:pStyle w:val="ListParagraph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8319BE">
        <w:rPr>
          <w:color w:val="000000"/>
          <w:sz w:val="24"/>
          <w:szCs w:val="24"/>
          <w:lang w:val="ru-RU"/>
        </w:rPr>
        <w:t>создает и обеспечивает безопасные условия на рабочих местах;</w:t>
      </w:r>
    </w:p>
    <w:p w:rsidR="00A753F2" w:rsidRPr="008319BE" w:rsidRDefault="00A753F2" w:rsidP="002C5F0F">
      <w:pPr>
        <w:pStyle w:val="ListParagraph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8319BE">
        <w:rPr>
          <w:color w:val="000000"/>
          <w:sz w:val="24"/>
          <w:szCs w:val="24"/>
          <w:lang w:val="ru-RU"/>
        </w:rPr>
        <w:t>принимает меры по предотвращению аварий, сохранению жизни и здоровья работников организации, в том числе меры по оказанию пострадавшим первой помощи;</w:t>
      </w:r>
    </w:p>
    <w:p w:rsidR="00A753F2" w:rsidRPr="008319BE" w:rsidRDefault="00A753F2" w:rsidP="002C5F0F">
      <w:pPr>
        <w:pStyle w:val="ListParagraph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8319BE">
        <w:rPr>
          <w:color w:val="000000"/>
          <w:sz w:val="24"/>
          <w:szCs w:val="24"/>
          <w:lang w:val="ru-RU"/>
        </w:rPr>
        <w:t>обеспечивает создание и функционирование СУОТ;</w:t>
      </w:r>
    </w:p>
    <w:p w:rsidR="00A753F2" w:rsidRPr="008319BE" w:rsidRDefault="00A753F2" w:rsidP="002C5F0F">
      <w:pPr>
        <w:pStyle w:val="ListParagraph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8319BE">
        <w:rPr>
          <w:color w:val="000000"/>
          <w:sz w:val="24"/>
          <w:szCs w:val="24"/>
          <w:lang w:val="ru-RU"/>
        </w:rPr>
        <w:t xml:space="preserve">руководит разработкой организационно-распорядительных документов и распределяет обязанности в сфере охраны труда между </w:t>
      </w:r>
      <w:r>
        <w:rPr>
          <w:color w:val="000000"/>
          <w:sz w:val="24"/>
          <w:szCs w:val="24"/>
          <w:lang w:val="ru-RU"/>
        </w:rPr>
        <w:t>всеми работниками организации</w:t>
      </w:r>
      <w:r w:rsidRPr="008319BE">
        <w:rPr>
          <w:color w:val="000000"/>
          <w:sz w:val="24"/>
          <w:szCs w:val="24"/>
          <w:lang w:val="ru-RU"/>
        </w:rPr>
        <w:t>;</w:t>
      </w:r>
    </w:p>
    <w:p w:rsidR="00A753F2" w:rsidRPr="008319BE" w:rsidRDefault="00A753F2" w:rsidP="002C5F0F">
      <w:pPr>
        <w:pStyle w:val="ListParagraph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8319BE">
        <w:rPr>
          <w:color w:val="000000"/>
          <w:sz w:val="24"/>
          <w:szCs w:val="24"/>
          <w:lang w:val="ru-RU"/>
        </w:rPr>
        <w:t xml:space="preserve">определяет ответственность </w:t>
      </w:r>
      <w:r>
        <w:rPr>
          <w:color w:val="000000"/>
          <w:sz w:val="24"/>
          <w:szCs w:val="24"/>
          <w:lang w:val="ru-RU"/>
        </w:rPr>
        <w:t>должностных лиц</w:t>
      </w:r>
      <w:r w:rsidRPr="008319BE">
        <w:rPr>
          <w:color w:val="000000"/>
          <w:sz w:val="24"/>
          <w:szCs w:val="24"/>
          <w:lang w:val="ru-RU"/>
        </w:rPr>
        <w:t xml:space="preserve"> за деятельность в области охраны труда;</w:t>
      </w:r>
    </w:p>
    <w:p w:rsidR="00A753F2" w:rsidRPr="008319BE" w:rsidRDefault="00A753F2" w:rsidP="002C5F0F">
      <w:pPr>
        <w:pStyle w:val="ListParagraph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организует </w:t>
      </w:r>
      <w:r w:rsidRPr="008319BE">
        <w:rPr>
          <w:color w:val="000000"/>
          <w:sz w:val="24"/>
          <w:szCs w:val="24"/>
          <w:lang w:val="ru-RU"/>
        </w:rPr>
        <w:t xml:space="preserve">проведение за счет собственных средств </w:t>
      </w:r>
      <w:r>
        <w:rPr>
          <w:color w:val="000000"/>
          <w:sz w:val="24"/>
          <w:szCs w:val="24"/>
          <w:lang w:val="ru-RU"/>
        </w:rPr>
        <w:t>медицинских осмотров работников</w:t>
      </w:r>
      <w:r w:rsidRPr="008319BE">
        <w:rPr>
          <w:color w:val="000000"/>
          <w:sz w:val="24"/>
          <w:szCs w:val="24"/>
          <w:lang w:val="ru-RU"/>
        </w:rPr>
        <w:t>;</w:t>
      </w:r>
    </w:p>
    <w:p w:rsidR="00A753F2" w:rsidRPr="008319BE" w:rsidRDefault="00A753F2" w:rsidP="002C5F0F">
      <w:pPr>
        <w:pStyle w:val="ListParagraph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8319BE">
        <w:rPr>
          <w:color w:val="000000"/>
          <w:sz w:val="24"/>
          <w:szCs w:val="24"/>
          <w:lang w:val="ru-RU"/>
        </w:rPr>
        <w:t>обеспечивает соблюдение установленного порядка обучения и профессиональной подготовки работников, включая подготовку по охране труда;</w:t>
      </w:r>
    </w:p>
    <w:p w:rsidR="00A753F2" w:rsidRPr="006D15BF" w:rsidRDefault="00A753F2" w:rsidP="002C5F0F">
      <w:pPr>
        <w:pStyle w:val="ListParagraph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8319BE">
        <w:rPr>
          <w:color w:val="000000"/>
          <w:sz w:val="24"/>
          <w:szCs w:val="24"/>
          <w:lang w:val="ru-RU"/>
        </w:rPr>
        <w:t>допускает к самостоятельной работе лиц, удовлетворяющих соответствующим квалификационным требованиям и не имеющих медицинских противопоказаний к работе;</w:t>
      </w:r>
    </w:p>
    <w:p w:rsidR="00A753F2" w:rsidRPr="008319BE" w:rsidRDefault="00A753F2" w:rsidP="002C5F0F">
      <w:pPr>
        <w:pStyle w:val="ListParagraph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8319BE">
        <w:rPr>
          <w:color w:val="000000"/>
          <w:sz w:val="24"/>
          <w:szCs w:val="24"/>
          <w:lang w:val="ru-RU"/>
        </w:rPr>
        <w:t xml:space="preserve">обеспечивает приобретение и выдачу за счет собственных средств специальной одежды, специальной обуви и других средств индивидуальной защиты в соответствии с условиями труда и согласно </w:t>
      </w:r>
      <w:r>
        <w:rPr>
          <w:color w:val="000000"/>
          <w:sz w:val="24"/>
          <w:szCs w:val="24"/>
          <w:lang w:val="ru-RU"/>
        </w:rPr>
        <w:t>действующим правилам и</w:t>
      </w:r>
      <w:r w:rsidRPr="008319BE">
        <w:rPr>
          <w:color w:val="000000"/>
          <w:sz w:val="24"/>
          <w:szCs w:val="24"/>
          <w:lang w:val="ru-RU"/>
        </w:rPr>
        <w:t xml:space="preserve"> нормам их выдачи;</w:t>
      </w:r>
    </w:p>
    <w:p w:rsidR="00A753F2" w:rsidRPr="008319BE" w:rsidRDefault="00A753F2" w:rsidP="002C5F0F">
      <w:pPr>
        <w:pStyle w:val="ListParagraph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8319BE">
        <w:rPr>
          <w:color w:val="000000"/>
          <w:sz w:val="24"/>
          <w:szCs w:val="24"/>
          <w:lang w:val="ru-RU"/>
        </w:rPr>
        <w:t>организует проведение специальной оценки условий труда;</w:t>
      </w:r>
    </w:p>
    <w:p w:rsidR="00A753F2" w:rsidRPr="008319BE" w:rsidRDefault="00A753F2" w:rsidP="002C5F0F">
      <w:pPr>
        <w:pStyle w:val="ListParagraph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8319BE">
        <w:rPr>
          <w:color w:val="000000"/>
          <w:sz w:val="24"/>
          <w:szCs w:val="24"/>
          <w:lang w:val="ru-RU"/>
        </w:rPr>
        <w:t>организует управление профессиональными рисками;</w:t>
      </w:r>
    </w:p>
    <w:p w:rsidR="00A753F2" w:rsidRPr="008319BE" w:rsidRDefault="00A753F2" w:rsidP="002C5F0F">
      <w:pPr>
        <w:pStyle w:val="ListParagraph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8319BE">
        <w:rPr>
          <w:color w:val="000000"/>
          <w:sz w:val="24"/>
          <w:szCs w:val="24"/>
          <w:lang w:val="ru-RU"/>
        </w:rPr>
        <w:t>организует и осуществляет контроль за состоянием условий и охраны труда;</w:t>
      </w:r>
    </w:p>
    <w:p w:rsidR="00A753F2" w:rsidRPr="008319BE" w:rsidRDefault="00A753F2" w:rsidP="002C5F0F">
      <w:pPr>
        <w:pStyle w:val="ListParagraph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8319BE">
        <w:rPr>
          <w:color w:val="000000"/>
          <w:sz w:val="24"/>
          <w:szCs w:val="24"/>
          <w:lang w:val="ru-RU"/>
        </w:rPr>
        <w:t xml:space="preserve">осуществляет информирование работников об условиях труда на их рабочих местах, уровнях профессиональных рисков, а также </w:t>
      </w:r>
      <w:r>
        <w:rPr>
          <w:color w:val="000000"/>
          <w:sz w:val="24"/>
          <w:szCs w:val="24"/>
          <w:lang w:val="ru-RU"/>
        </w:rPr>
        <w:t xml:space="preserve">о предоставляемых им гарантиях и </w:t>
      </w:r>
      <w:r w:rsidRPr="008319BE">
        <w:rPr>
          <w:color w:val="000000"/>
          <w:sz w:val="24"/>
          <w:szCs w:val="24"/>
          <w:lang w:val="ru-RU"/>
        </w:rPr>
        <w:t>компенсациях;</w:t>
      </w:r>
    </w:p>
    <w:p w:rsidR="00A753F2" w:rsidRPr="008319BE" w:rsidRDefault="00A753F2" w:rsidP="002C5F0F">
      <w:pPr>
        <w:pStyle w:val="ListParagraph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8319BE">
        <w:rPr>
          <w:color w:val="000000"/>
          <w:sz w:val="24"/>
          <w:szCs w:val="24"/>
          <w:lang w:val="ru-RU"/>
        </w:rPr>
        <w:t xml:space="preserve">обеспечивает </w:t>
      </w:r>
      <w:r>
        <w:rPr>
          <w:color w:val="000000"/>
          <w:sz w:val="24"/>
          <w:szCs w:val="24"/>
          <w:lang w:val="ru-RU"/>
        </w:rPr>
        <w:t xml:space="preserve">надлежащее </w:t>
      </w:r>
      <w:r w:rsidRPr="008319BE">
        <w:rPr>
          <w:color w:val="000000"/>
          <w:sz w:val="24"/>
          <w:szCs w:val="24"/>
          <w:lang w:val="ru-RU"/>
        </w:rPr>
        <w:t>санитарно-бытовое обслуживание</w:t>
      </w:r>
      <w:r>
        <w:rPr>
          <w:color w:val="000000"/>
          <w:sz w:val="24"/>
          <w:szCs w:val="24"/>
          <w:lang w:val="ru-RU"/>
        </w:rPr>
        <w:t xml:space="preserve"> работников</w:t>
      </w:r>
      <w:r w:rsidRPr="008319BE">
        <w:rPr>
          <w:color w:val="000000"/>
          <w:sz w:val="24"/>
          <w:szCs w:val="24"/>
          <w:lang w:val="ru-RU"/>
        </w:rPr>
        <w:t>;</w:t>
      </w:r>
    </w:p>
    <w:p w:rsidR="00A753F2" w:rsidRPr="008319BE" w:rsidRDefault="00A753F2" w:rsidP="002C5F0F">
      <w:pPr>
        <w:pStyle w:val="ListParagraph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8319BE">
        <w:rPr>
          <w:color w:val="000000"/>
          <w:sz w:val="24"/>
          <w:szCs w:val="24"/>
          <w:lang w:val="ru-RU"/>
        </w:rPr>
        <w:t>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A753F2" w:rsidRPr="008319BE" w:rsidRDefault="00A753F2" w:rsidP="002C5F0F">
      <w:pPr>
        <w:pStyle w:val="ListParagraph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8319BE">
        <w:rPr>
          <w:color w:val="000000"/>
          <w:sz w:val="24"/>
          <w:szCs w:val="24"/>
          <w:lang w:val="ru-RU"/>
        </w:rPr>
        <w:t>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A753F2" w:rsidRPr="008319BE" w:rsidRDefault="00A753F2" w:rsidP="002C5F0F">
      <w:pPr>
        <w:pStyle w:val="ListParagraph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8319BE">
        <w:rPr>
          <w:color w:val="000000"/>
          <w:sz w:val="24"/>
          <w:szCs w:val="24"/>
          <w:lang w:val="ru-RU"/>
        </w:rPr>
        <w:t>организует исполнение указаний и предписаний государственных надзорных органов, выдаваемых ими по результатам контрольно-надзорной деятельности;</w:t>
      </w:r>
    </w:p>
    <w:p w:rsidR="00A753F2" w:rsidRDefault="00A753F2" w:rsidP="002C5F0F">
      <w:pPr>
        <w:pStyle w:val="ListParagraph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8319BE">
        <w:rPr>
          <w:color w:val="000000"/>
          <w:sz w:val="24"/>
          <w:szCs w:val="24"/>
          <w:lang w:val="ru-RU"/>
        </w:rPr>
        <w:t>по представлению уполномоченных представителей органов государственной власти отстраняет от работы лиц, допустивших нарушения требований охраны труда.</w:t>
      </w:r>
    </w:p>
    <w:p w:rsidR="00A753F2" w:rsidRDefault="00A753F2" w:rsidP="006A7C19">
      <w:pPr>
        <w:pStyle w:val="ListParagraph"/>
        <w:tabs>
          <w:tab w:val="left" w:pos="567"/>
        </w:tabs>
        <w:spacing w:before="0" w:beforeAutospacing="0" w:after="0" w:afterAutospacing="0"/>
        <w:ind w:left="0" w:right="-22"/>
        <w:jc w:val="both"/>
        <w:rPr>
          <w:color w:val="000000"/>
          <w:sz w:val="24"/>
          <w:szCs w:val="24"/>
          <w:lang w:val="ru-RU"/>
        </w:rPr>
      </w:pPr>
    </w:p>
    <w:p w:rsidR="00A753F2" w:rsidRPr="008319BE" w:rsidRDefault="00A753F2" w:rsidP="006A7C19">
      <w:pPr>
        <w:pStyle w:val="ListParagraph"/>
        <w:tabs>
          <w:tab w:val="left" w:pos="567"/>
        </w:tabs>
        <w:spacing w:before="0" w:beforeAutospacing="0" w:after="0" w:afterAutospacing="0"/>
        <w:ind w:left="0" w:right="-22"/>
        <w:jc w:val="both"/>
        <w:rPr>
          <w:color w:val="000000"/>
          <w:sz w:val="24"/>
          <w:szCs w:val="24"/>
          <w:lang w:val="ru-RU"/>
        </w:rPr>
      </w:pPr>
    </w:p>
    <w:p w:rsidR="00A753F2" w:rsidRDefault="00A753F2" w:rsidP="002C5F0F">
      <w:pPr>
        <w:pStyle w:val="ListParagraph"/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Обязанности заместителей директора школы в области охраны труда:</w:t>
      </w:r>
    </w:p>
    <w:p w:rsidR="00A753F2" w:rsidRDefault="00A753F2" w:rsidP="002C5F0F">
      <w:pPr>
        <w:pStyle w:val="ListParagraph"/>
        <w:numPr>
          <w:ilvl w:val="0"/>
          <w:numId w:val="29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координирование разработки локальных актов работодателя в области охраны труда;</w:t>
      </w:r>
    </w:p>
    <w:p w:rsidR="00A753F2" w:rsidRDefault="00A753F2" w:rsidP="002C5F0F">
      <w:pPr>
        <w:pStyle w:val="ListParagraph"/>
        <w:numPr>
          <w:ilvl w:val="0"/>
          <w:numId w:val="29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контроль соблюдения требований охраны труда работниками организации;</w:t>
      </w:r>
    </w:p>
    <w:p w:rsidR="00A753F2" w:rsidRDefault="00A753F2" w:rsidP="002C5F0F">
      <w:pPr>
        <w:pStyle w:val="ListParagraph"/>
        <w:numPr>
          <w:ilvl w:val="0"/>
          <w:numId w:val="29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координирование процессов и процедур в области охраны труда (контроль обучения персонала по охране труда, проведения идентификации опасностей и оценки профессиональных рисков, проведения специальной оценки условий труда, обеспечения работников средствами индивидуальной защиты и т.д.);</w:t>
      </w:r>
    </w:p>
    <w:p w:rsidR="00A753F2" w:rsidRDefault="00A753F2" w:rsidP="002C5F0F">
      <w:pPr>
        <w:pStyle w:val="ListParagraph"/>
        <w:numPr>
          <w:ilvl w:val="0"/>
          <w:numId w:val="29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участие в </w:t>
      </w:r>
      <w:r w:rsidRPr="005054D0">
        <w:rPr>
          <w:color w:val="000000"/>
          <w:sz w:val="24"/>
          <w:szCs w:val="24"/>
          <w:lang w:val="ru-RU"/>
        </w:rPr>
        <w:t>ра</w:t>
      </w:r>
      <w:r>
        <w:rPr>
          <w:color w:val="000000"/>
          <w:sz w:val="24"/>
          <w:szCs w:val="24"/>
          <w:lang w:val="ru-RU"/>
        </w:rPr>
        <w:t>сследовании</w:t>
      </w:r>
      <w:r w:rsidRPr="005054D0">
        <w:rPr>
          <w:color w:val="000000"/>
          <w:sz w:val="24"/>
          <w:szCs w:val="24"/>
          <w:lang w:val="ru-RU"/>
        </w:rPr>
        <w:t xml:space="preserve"> и анализ</w:t>
      </w:r>
      <w:r>
        <w:rPr>
          <w:color w:val="000000"/>
          <w:sz w:val="24"/>
          <w:szCs w:val="24"/>
          <w:lang w:val="ru-RU"/>
        </w:rPr>
        <w:t>е</w:t>
      </w:r>
      <w:r w:rsidRPr="005054D0">
        <w:rPr>
          <w:color w:val="000000"/>
          <w:sz w:val="24"/>
          <w:szCs w:val="24"/>
          <w:lang w:val="ru-RU"/>
        </w:rPr>
        <w:t xml:space="preserve"> причин происшедших аварий</w:t>
      </w:r>
      <w:r>
        <w:rPr>
          <w:color w:val="000000"/>
          <w:sz w:val="24"/>
          <w:szCs w:val="24"/>
          <w:lang w:val="ru-RU"/>
        </w:rPr>
        <w:t>, микроповреждений работников, несчастных случаев, в планировании и внедрении профилактических мероприятий;</w:t>
      </w:r>
    </w:p>
    <w:p w:rsidR="00A753F2" w:rsidRDefault="00A753F2" w:rsidP="002C5F0F">
      <w:pPr>
        <w:pStyle w:val="ListParagraph"/>
        <w:numPr>
          <w:ilvl w:val="0"/>
          <w:numId w:val="29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участие в проведении проверок соблюдения требований охраны труда в организации;</w:t>
      </w:r>
    </w:p>
    <w:p w:rsidR="00A753F2" w:rsidRDefault="00A753F2" w:rsidP="002C5F0F">
      <w:pPr>
        <w:pStyle w:val="ListParagraph"/>
        <w:numPr>
          <w:ilvl w:val="0"/>
          <w:numId w:val="29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оказание содействия работодателю в обеспечении функционирования СУОТ.</w:t>
      </w:r>
    </w:p>
    <w:p w:rsidR="00A753F2" w:rsidRDefault="00A753F2" w:rsidP="00827D25">
      <w:pPr>
        <w:pStyle w:val="ListParagraph"/>
        <w:tabs>
          <w:tab w:val="left" w:pos="567"/>
        </w:tabs>
        <w:spacing w:before="0" w:beforeAutospacing="0" w:after="0" w:afterAutospacing="0"/>
        <w:ind w:left="0" w:right="-22"/>
        <w:jc w:val="both"/>
        <w:rPr>
          <w:color w:val="000000"/>
          <w:sz w:val="24"/>
          <w:szCs w:val="24"/>
          <w:lang w:val="ru-RU"/>
        </w:rPr>
      </w:pPr>
    </w:p>
    <w:p w:rsidR="00A753F2" w:rsidRPr="002E17EB" w:rsidRDefault="00A753F2" w:rsidP="002C5F0F">
      <w:pPr>
        <w:pStyle w:val="ListParagraph"/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2E17EB">
        <w:rPr>
          <w:color w:val="000000"/>
          <w:sz w:val="24"/>
          <w:szCs w:val="24"/>
          <w:lang w:val="ru-RU"/>
        </w:rPr>
        <w:t xml:space="preserve">Все работники </w:t>
      </w:r>
      <w:r w:rsidRPr="006467A9">
        <w:rPr>
          <w:color w:val="000000"/>
          <w:sz w:val="24"/>
          <w:szCs w:val="24"/>
          <w:lang w:val="ru-RU"/>
        </w:rPr>
        <w:t xml:space="preserve">МБОУ </w:t>
      </w:r>
      <w:r>
        <w:rPr>
          <w:color w:val="000000"/>
          <w:sz w:val="24"/>
          <w:szCs w:val="24"/>
          <w:lang w:val="ru-RU"/>
        </w:rPr>
        <w:t>Закулейская СОШ</w:t>
      </w:r>
      <w:r w:rsidRPr="002E17EB">
        <w:rPr>
          <w:color w:val="000000"/>
          <w:sz w:val="24"/>
          <w:szCs w:val="24"/>
          <w:lang w:val="ru-RU"/>
        </w:rPr>
        <w:t xml:space="preserve"> несут ответственность за нарушение требований охраны труда в соответствии с действующим законодательством. В целях обеспечения функционирования СУОТ работники </w:t>
      </w:r>
      <w:r>
        <w:rPr>
          <w:color w:val="000000"/>
          <w:sz w:val="24"/>
          <w:szCs w:val="24"/>
          <w:lang w:val="ru-RU"/>
        </w:rPr>
        <w:t>учреждения</w:t>
      </w:r>
      <w:r w:rsidRPr="002E17EB">
        <w:rPr>
          <w:color w:val="000000"/>
          <w:sz w:val="24"/>
          <w:szCs w:val="24"/>
          <w:lang w:val="ru-RU"/>
        </w:rPr>
        <w:t xml:space="preserve"> обязаны:</w:t>
      </w:r>
    </w:p>
    <w:p w:rsidR="00A753F2" w:rsidRPr="002E17EB" w:rsidRDefault="00A753F2" w:rsidP="002C5F0F">
      <w:pPr>
        <w:pStyle w:val="ListParagraph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2E17EB">
        <w:rPr>
          <w:color w:val="000000"/>
          <w:sz w:val="24"/>
          <w:szCs w:val="24"/>
          <w:lang w:val="ru-RU"/>
        </w:rPr>
        <w:t>соблюдать требования охраны труда в рамках выполнения своих трудовых функций, включая выполнение требований инструкций по охране труда, Правил внутреннего трудового распорядка, а также соблюдение трудовой дисциплины и выполнение указаний руководителя;</w:t>
      </w:r>
    </w:p>
    <w:p w:rsidR="00A753F2" w:rsidRPr="002E17EB" w:rsidRDefault="00A753F2" w:rsidP="002C5F0F">
      <w:pPr>
        <w:pStyle w:val="ListParagraph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2E17EB">
        <w:rPr>
          <w:color w:val="000000"/>
          <w:sz w:val="24"/>
          <w:szCs w:val="24"/>
          <w:lang w:val="ru-RU"/>
        </w:rPr>
        <w:t>проходить медицинские осмотры, психиатрические освидетельствования по направлению работодателя</w:t>
      </w:r>
      <w:r>
        <w:rPr>
          <w:color w:val="000000"/>
          <w:sz w:val="24"/>
          <w:szCs w:val="24"/>
          <w:lang w:val="ru-RU"/>
        </w:rPr>
        <w:t xml:space="preserve"> в установленном порядке</w:t>
      </w:r>
      <w:r w:rsidRPr="002E17EB">
        <w:rPr>
          <w:color w:val="000000"/>
          <w:sz w:val="24"/>
          <w:szCs w:val="24"/>
          <w:lang w:val="ru-RU"/>
        </w:rPr>
        <w:t>;</w:t>
      </w:r>
    </w:p>
    <w:p w:rsidR="00A753F2" w:rsidRPr="002E17EB" w:rsidRDefault="00A753F2" w:rsidP="002C5F0F">
      <w:pPr>
        <w:pStyle w:val="ListParagraph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2E17EB">
        <w:rPr>
          <w:color w:val="000000"/>
          <w:sz w:val="24"/>
          <w:szCs w:val="24"/>
          <w:lang w:val="ru-RU"/>
        </w:rPr>
        <w:t>проходить подготовку по охране труда</w:t>
      </w:r>
      <w:r>
        <w:rPr>
          <w:color w:val="000000"/>
          <w:sz w:val="24"/>
          <w:szCs w:val="24"/>
          <w:lang w:val="ru-RU"/>
        </w:rPr>
        <w:t xml:space="preserve"> в установленном порядке</w:t>
      </w:r>
      <w:r w:rsidRPr="002E17EB">
        <w:rPr>
          <w:color w:val="000000"/>
          <w:sz w:val="24"/>
          <w:szCs w:val="24"/>
          <w:lang w:val="ru-RU"/>
        </w:rPr>
        <w:t>;</w:t>
      </w:r>
    </w:p>
    <w:p w:rsidR="00A753F2" w:rsidRPr="002E17EB" w:rsidRDefault="00A753F2" w:rsidP="002C5F0F">
      <w:pPr>
        <w:pStyle w:val="ListParagraph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2E17EB">
        <w:rPr>
          <w:color w:val="000000"/>
          <w:sz w:val="24"/>
          <w:szCs w:val="24"/>
          <w:lang w:val="ru-RU"/>
        </w:rPr>
        <w:t>содержать в чистоте свое рабочее место;</w:t>
      </w:r>
    </w:p>
    <w:p w:rsidR="00A753F2" w:rsidRPr="002E17EB" w:rsidRDefault="00A753F2" w:rsidP="002C5F0F">
      <w:pPr>
        <w:pStyle w:val="ListParagraph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2E17EB">
        <w:rPr>
          <w:color w:val="000000"/>
          <w:sz w:val="24"/>
          <w:szCs w:val="24"/>
          <w:lang w:val="ru-RU"/>
        </w:rPr>
        <w:t>следить за исправностью оборудования и инструментов на своем рабочем месте;</w:t>
      </w:r>
    </w:p>
    <w:p w:rsidR="00A753F2" w:rsidRPr="002E17EB" w:rsidRDefault="00A753F2" w:rsidP="002C5F0F">
      <w:pPr>
        <w:pStyle w:val="ListParagraph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2E17EB">
        <w:rPr>
          <w:color w:val="000000"/>
          <w:sz w:val="24"/>
          <w:szCs w:val="24"/>
          <w:lang w:val="ru-RU"/>
        </w:rPr>
        <w:t xml:space="preserve">проверять в отношении своего рабочего места наличие и исправность </w:t>
      </w:r>
      <w:r>
        <w:rPr>
          <w:color w:val="000000"/>
          <w:sz w:val="24"/>
          <w:szCs w:val="24"/>
          <w:lang w:val="ru-RU"/>
        </w:rPr>
        <w:t>защитных</w:t>
      </w:r>
      <w:r w:rsidRPr="002E17EB">
        <w:rPr>
          <w:color w:val="000000"/>
          <w:sz w:val="24"/>
          <w:szCs w:val="24"/>
          <w:lang w:val="ru-RU"/>
        </w:rPr>
        <w:t xml:space="preserve"> и сигнализирующих устройств, средств индивидуальной защиты, состояние проходов, а также</w:t>
      </w:r>
      <w:r>
        <w:rPr>
          <w:color w:val="000000"/>
          <w:sz w:val="24"/>
          <w:szCs w:val="24"/>
          <w:lang w:val="ru-RU"/>
        </w:rPr>
        <w:t xml:space="preserve"> обеспечивать</w:t>
      </w:r>
      <w:r w:rsidRPr="002E17EB">
        <w:rPr>
          <w:color w:val="000000"/>
          <w:sz w:val="24"/>
          <w:szCs w:val="24"/>
          <w:lang w:val="ru-RU"/>
        </w:rPr>
        <w:t xml:space="preserve"> отсутствие их загроможденности;</w:t>
      </w:r>
    </w:p>
    <w:p w:rsidR="00A753F2" w:rsidRPr="002E17EB" w:rsidRDefault="00A753F2" w:rsidP="002C5F0F">
      <w:pPr>
        <w:pStyle w:val="ListParagraph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2E17EB">
        <w:rPr>
          <w:color w:val="000000"/>
          <w:sz w:val="24"/>
          <w:szCs w:val="24"/>
          <w:lang w:val="ru-RU"/>
        </w:rPr>
        <w:t>докладывать своему непосредственному руководителю о выявленных при осмотре рабочего места недостатках и нарушениях в области охраны труда и безопасности;</w:t>
      </w:r>
    </w:p>
    <w:p w:rsidR="00A753F2" w:rsidRDefault="00A753F2" w:rsidP="002C5F0F">
      <w:pPr>
        <w:pStyle w:val="ListParagraph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2E17EB">
        <w:rPr>
          <w:color w:val="000000"/>
          <w:sz w:val="24"/>
          <w:szCs w:val="24"/>
          <w:lang w:val="ru-RU"/>
        </w:rPr>
        <w:t>правильно использовать средства индивидуальной защиты;</w:t>
      </w:r>
    </w:p>
    <w:p w:rsidR="00A753F2" w:rsidRPr="002E17EB" w:rsidRDefault="00A753F2" w:rsidP="002C5F0F">
      <w:pPr>
        <w:pStyle w:val="ListParagraph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2E17EB">
        <w:rPr>
          <w:color w:val="000000"/>
          <w:sz w:val="24"/>
          <w:szCs w:val="24"/>
          <w:lang w:val="ru-RU"/>
        </w:rPr>
        <w:t>извещать своего непосредственного руководителя о любой ситуации, угрожающей жизни и здоровью людей, о каждом несчастном случае или об ухудшении состояния своего здоровья;</w:t>
      </w:r>
    </w:p>
    <w:p w:rsidR="00A753F2" w:rsidRPr="002E17EB" w:rsidRDefault="00A753F2" w:rsidP="002C5F0F">
      <w:pPr>
        <w:pStyle w:val="ListParagraph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2E17EB">
        <w:rPr>
          <w:color w:val="000000"/>
          <w:sz w:val="24"/>
          <w:szCs w:val="24"/>
          <w:lang w:val="ru-RU"/>
        </w:rPr>
        <w:t>при возникновении аварий действовать в соответствии с утвержденным работодателем порядком действий и принимать необходимые меры по ограничению развития возникшей аварии и ее ликвидации;</w:t>
      </w:r>
    </w:p>
    <w:p w:rsidR="00A753F2" w:rsidRDefault="00A753F2" w:rsidP="002C5F0F">
      <w:pPr>
        <w:pStyle w:val="ListParagraph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2E17EB">
        <w:rPr>
          <w:color w:val="000000"/>
          <w:sz w:val="24"/>
          <w:szCs w:val="24"/>
          <w:lang w:val="ru-RU"/>
        </w:rPr>
        <w:t>принимать меры по оказанию первой помощи пострадавшим.</w:t>
      </w:r>
    </w:p>
    <w:p w:rsidR="00A753F2" w:rsidRPr="00167A56" w:rsidRDefault="00A753F2" w:rsidP="009E3440">
      <w:pPr>
        <w:spacing w:before="0" w:beforeAutospacing="0" w:after="0" w:afterAutospacing="0"/>
        <w:contextualSpacing/>
        <w:jc w:val="both"/>
        <w:rPr>
          <w:color w:val="000000"/>
          <w:sz w:val="24"/>
          <w:szCs w:val="24"/>
          <w:lang w:val="ru-RU"/>
        </w:rPr>
      </w:pPr>
    </w:p>
    <w:p w:rsidR="00A753F2" w:rsidRPr="00167A56" w:rsidRDefault="00A753F2" w:rsidP="00304EDD">
      <w:pPr>
        <w:spacing w:before="0" w:beforeAutospacing="0" w:after="0" w:afterAutospacing="0"/>
        <w:contextualSpacing/>
        <w:jc w:val="center"/>
        <w:rPr>
          <w:b/>
          <w:bCs/>
          <w:spacing w:val="-2"/>
          <w:sz w:val="24"/>
          <w:szCs w:val="24"/>
          <w:lang w:val="ru-RU"/>
        </w:rPr>
      </w:pPr>
      <w:r w:rsidRPr="00167A56">
        <w:rPr>
          <w:b/>
          <w:bCs/>
          <w:spacing w:val="-2"/>
          <w:sz w:val="24"/>
          <w:szCs w:val="24"/>
        </w:rPr>
        <w:t>VI</w:t>
      </w:r>
      <w:r w:rsidRPr="00167A56">
        <w:rPr>
          <w:b/>
          <w:bCs/>
          <w:spacing w:val="-2"/>
          <w:sz w:val="24"/>
          <w:szCs w:val="24"/>
          <w:lang w:val="ru-RU"/>
        </w:rPr>
        <w:t>. Оценка результатов деятельности</w:t>
      </w:r>
    </w:p>
    <w:p w:rsidR="00A753F2" w:rsidRPr="00167A56" w:rsidRDefault="00A753F2" w:rsidP="00304EDD">
      <w:pPr>
        <w:spacing w:before="0" w:beforeAutospacing="0" w:after="0" w:afterAutospacing="0"/>
        <w:contextualSpacing/>
        <w:jc w:val="center"/>
        <w:rPr>
          <w:b/>
          <w:bCs/>
          <w:spacing w:val="-2"/>
          <w:sz w:val="24"/>
          <w:szCs w:val="24"/>
          <w:lang w:val="ru-RU"/>
        </w:rPr>
      </w:pPr>
    </w:p>
    <w:p w:rsidR="00A753F2" w:rsidRDefault="00A753F2" w:rsidP="00E4635F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2E17EB">
        <w:rPr>
          <w:color w:val="000000"/>
          <w:sz w:val="24"/>
          <w:szCs w:val="24"/>
          <w:lang w:val="ru-RU"/>
        </w:rPr>
        <w:t xml:space="preserve">Оценка результативности функционирования СУОТ обеспечивается при определении работодателем объекта контроля, включая соблюдение законодательных и иных требований, видов работ и </w:t>
      </w:r>
      <w:r>
        <w:rPr>
          <w:color w:val="000000"/>
          <w:sz w:val="24"/>
          <w:szCs w:val="24"/>
          <w:lang w:val="ru-RU"/>
        </w:rPr>
        <w:t>технологических</w:t>
      </w:r>
      <w:r w:rsidRPr="002E17EB">
        <w:rPr>
          <w:color w:val="000000"/>
          <w:sz w:val="24"/>
          <w:szCs w:val="24"/>
          <w:lang w:val="ru-RU"/>
        </w:rPr>
        <w:t xml:space="preserve"> процессов, связанных с идентифицированными опасностями, степени достижения целей в области охраны труда, методов контроля показателей, критериев оценки показателей в области охраны труда, а также видов контроля.</w:t>
      </w:r>
    </w:p>
    <w:p w:rsidR="00A753F2" w:rsidRPr="002E17EB" w:rsidRDefault="00A753F2" w:rsidP="006467A9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A753F2" w:rsidRPr="002E17EB" w:rsidRDefault="00A753F2" w:rsidP="00E4635F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2E17EB">
        <w:rPr>
          <w:color w:val="000000"/>
          <w:sz w:val="24"/>
          <w:szCs w:val="24"/>
          <w:lang w:val="ru-RU"/>
        </w:rPr>
        <w:t>С целью организации контроля функционирования СУОТ и мониторинга реализации процедур СУОТ работодателем устанавливается порядок контроля и оценки результативности функционирования СУОТ, включающих:</w:t>
      </w:r>
    </w:p>
    <w:p w:rsidR="00A753F2" w:rsidRPr="002E17EB" w:rsidRDefault="00A753F2" w:rsidP="002C5F0F">
      <w:pPr>
        <w:pStyle w:val="ListParagraph"/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2E17EB">
        <w:rPr>
          <w:color w:val="000000"/>
          <w:sz w:val="24"/>
          <w:szCs w:val="24"/>
          <w:lang w:val="ru-RU"/>
        </w:rPr>
        <w:t>оценку соответствия состояния условий и охраны труда требованиям охраны труда, регламентированным законодательными или локальными нормативными актами;</w:t>
      </w:r>
    </w:p>
    <w:p w:rsidR="00A753F2" w:rsidRPr="002E17EB" w:rsidRDefault="00A753F2" w:rsidP="002C5F0F">
      <w:pPr>
        <w:pStyle w:val="ListParagraph"/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2E17EB">
        <w:rPr>
          <w:color w:val="000000"/>
          <w:sz w:val="24"/>
          <w:szCs w:val="24"/>
          <w:lang w:val="ru-RU"/>
        </w:rPr>
        <w:t>своевременное получение достоверной информации для определения результативности и эффективности процедур;</w:t>
      </w:r>
    </w:p>
    <w:p w:rsidR="00A753F2" w:rsidRDefault="00A753F2" w:rsidP="002C5F0F">
      <w:pPr>
        <w:pStyle w:val="ListParagraph"/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сбор и анализ</w:t>
      </w:r>
      <w:r w:rsidRPr="002E17EB">
        <w:rPr>
          <w:color w:val="000000"/>
          <w:sz w:val="24"/>
          <w:szCs w:val="24"/>
          <w:lang w:val="ru-RU"/>
        </w:rPr>
        <w:t xml:space="preserve"> данных для принятия решений по совершенствованию СУОТ.</w:t>
      </w:r>
    </w:p>
    <w:p w:rsidR="00A753F2" w:rsidRDefault="00A753F2" w:rsidP="00B35E3F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A753F2" w:rsidRPr="002E17EB" w:rsidRDefault="00A753F2" w:rsidP="00E4635F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2E17EB">
        <w:rPr>
          <w:color w:val="000000"/>
          <w:sz w:val="24"/>
          <w:szCs w:val="24"/>
          <w:lang w:val="ru-RU"/>
        </w:rPr>
        <w:t xml:space="preserve">В </w:t>
      </w:r>
      <w:r w:rsidRPr="00A06D76">
        <w:rPr>
          <w:color w:val="000000"/>
          <w:sz w:val="24"/>
          <w:szCs w:val="24"/>
          <w:lang w:val="ru-RU"/>
        </w:rPr>
        <w:t xml:space="preserve">МБОУ </w:t>
      </w:r>
      <w:r>
        <w:rPr>
          <w:color w:val="000000"/>
          <w:sz w:val="24"/>
          <w:szCs w:val="24"/>
          <w:lang w:val="ru-RU"/>
        </w:rPr>
        <w:t xml:space="preserve">Закулейская СОШ </w:t>
      </w:r>
      <w:r w:rsidRPr="002E17EB">
        <w:rPr>
          <w:color w:val="000000"/>
          <w:sz w:val="24"/>
          <w:szCs w:val="24"/>
          <w:lang w:val="ru-RU"/>
        </w:rPr>
        <w:t>определены основные виды контроля функционирования СУОТ и мониторинга реализации процедур:</w:t>
      </w:r>
    </w:p>
    <w:p w:rsidR="00A753F2" w:rsidRDefault="00A753F2" w:rsidP="002C5F0F">
      <w:pPr>
        <w:pStyle w:val="ListParagraph"/>
        <w:numPr>
          <w:ilvl w:val="0"/>
          <w:numId w:val="2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2E17EB">
        <w:rPr>
          <w:color w:val="000000"/>
          <w:sz w:val="24"/>
          <w:szCs w:val="24"/>
          <w:lang w:val="ru-RU"/>
        </w:rPr>
        <w:t>контроль состояния рабочего места, применяемого оборудования, и</w:t>
      </w:r>
      <w:r>
        <w:rPr>
          <w:color w:val="000000"/>
          <w:sz w:val="24"/>
          <w:szCs w:val="24"/>
          <w:lang w:val="ru-RU"/>
        </w:rPr>
        <w:t xml:space="preserve">нструментов и материалов, </w:t>
      </w:r>
      <w:r w:rsidRPr="002E17EB">
        <w:rPr>
          <w:color w:val="000000"/>
          <w:sz w:val="24"/>
          <w:szCs w:val="24"/>
          <w:lang w:val="ru-RU"/>
        </w:rPr>
        <w:t xml:space="preserve">выполнения работ в рамках осуществляемых </w:t>
      </w:r>
      <w:r>
        <w:rPr>
          <w:color w:val="000000"/>
          <w:sz w:val="24"/>
          <w:szCs w:val="24"/>
          <w:lang w:val="ru-RU"/>
        </w:rPr>
        <w:t>в организации процессов;</w:t>
      </w:r>
    </w:p>
    <w:p w:rsidR="00A753F2" w:rsidRPr="003430E6" w:rsidRDefault="00A753F2" w:rsidP="002C5F0F">
      <w:pPr>
        <w:pStyle w:val="ListParagraph"/>
        <w:numPr>
          <w:ilvl w:val="0"/>
          <w:numId w:val="2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2E17EB">
        <w:rPr>
          <w:color w:val="000000"/>
          <w:sz w:val="24"/>
          <w:szCs w:val="24"/>
          <w:lang w:val="ru-RU"/>
        </w:rPr>
        <w:t>выявление опасностей и определени</w:t>
      </w:r>
      <w:r>
        <w:rPr>
          <w:color w:val="000000"/>
          <w:sz w:val="24"/>
          <w:szCs w:val="24"/>
          <w:lang w:val="ru-RU"/>
        </w:rPr>
        <w:t>е</w:t>
      </w:r>
      <w:r w:rsidRPr="002E17EB">
        <w:rPr>
          <w:color w:val="000000"/>
          <w:sz w:val="24"/>
          <w:szCs w:val="24"/>
          <w:lang w:val="ru-RU"/>
        </w:rPr>
        <w:t xml:space="preserve"> уровня профессиональных рис</w:t>
      </w:r>
      <w:r>
        <w:rPr>
          <w:color w:val="000000"/>
          <w:sz w:val="24"/>
          <w:szCs w:val="24"/>
          <w:lang w:val="ru-RU"/>
        </w:rPr>
        <w:t xml:space="preserve">ков, </w:t>
      </w:r>
      <w:r w:rsidRPr="003430E6">
        <w:rPr>
          <w:color w:val="000000"/>
          <w:sz w:val="24"/>
          <w:szCs w:val="24"/>
          <w:lang w:val="ru-RU"/>
        </w:rPr>
        <w:t xml:space="preserve">реализация иных </w:t>
      </w:r>
      <w:r>
        <w:rPr>
          <w:color w:val="000000"/>
          <w:sz w:val="24"/>
          <w:szCs w:val="24"/>
          <w:lang w:val="ru-RU"/>
        </w:rPr>
        <w:t>процедур</w:t>
      </w:r>
      <w:r w:rsidRPr="003430E6">
        <w:rPr>
          <w:color w:val="000000"/>
          <w:sz w:val="24"/>
          <w:szCs w:val="24"/>
          <w:lang w:val="ru-RU"/>
        </w:rPr>
        <w:t xml:space="preserve"> по охране труда, осуществляемых постоянно, контроль показателей их реализации;</w:t>
      </w:r>
    </w:p>
    <w:p w:rsidR="00A753F2" w:rsidRPr="002E17EB" w:rsidRDefault="00A753F2" w:rsidP="002C5F0F">
      <w:pPr>
        <w:pStyle w:val="ListParagraph"/>
        <w:numPr>
          <w:ilvl w:val="0"/>
          <w:numId w:val="2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2E17EB">
        <w:rPr>
          <w:color w:val="000000"/>
          <w:sz w:val="24"/>
          <w:szCs w:val="24"/>
          <w:lang w:val="ru-RU"/>
        </w:rPr>
        <w:t>контроль выполнения процессов, имеющих пери</w:t>
      </w:r>
      <w:r>
        <w:rPr>
          <w:color w:val="000000"/>
          <w:sz w:val="24"/>
          <w:szCs w:val="24"/>
          <w:lang w:val="ru-RU"/>
        </w:rPr>
        <w:t xml:space="preserve">одический характер выполнения: </w:t>
      </w:r>
      <w:r w:rsidRPr="002E17EB">
        <w:rPr>
          <w:color w:val="000000"/>
          <w:sz w:val="24"/>
          <w:szCs w:val="24"/>
          <w:lang w:val="ru-RU"/>
        </w:rPr>
        <w:t>специальная оценка условий труда, обучение по охране труда, проведение медицинс</w:t>
      </w:r>
      <w:r>
        <w:rPr>
          <w:color w:val="000000"/>
          <w:sz w:val="24"/>
          <w:szCs w:val="24"/>
          <w:lang w:val="ru-RU"/>
        </w:rPr>
        <w:t>ких осмотров</w:t>
      </w:r>
      <w:r w:rsidRPr="002E17EB">
        <w:rPr>
          <w:color w:val="000000"/>
          <w:sz w:val="24"/>
          <w:szCs w:val="24"/>
          <w:lang w:val="ru-RU"/>
        </w:rPr>
        <w:t>, психиатрических освидетельствований;</w:t>
      </w:r>
    </w:p>
    <w:p w:rsidR="00A753F2" w:rsidRPr="002E17EB" w:rsidRDefault="00A753F2" w:rsidP="002C5F0F">
      <w:pPr>
        <w:pStyle w:val="ListParagraph"/>
        <w:numPr>
          <w:ilvl w:val="0"/>
          <w:numId w:val="2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2E17EB">
        <w:rPr>
          <w:color w:val="000000"/>
          <w:sz w:val="24"/>
          <w:szCs w:val="24"/>
          <w:lang w:val="ru-RU"/>
        </w:rPr>
        <w:t xml:space="preserve">учет и анализ несчастных случаев, профессиональных заболеваний, а также изменений государственных нормативных требований охраны труда, изменения существующих или внедрения новых технологических процессов, оборудования, </w:t>
      </w:r>
      <w:r>
        <w:rPr>
          <w:color w:val="000000"/>
          <w:sz w:val="24"/>
          <w:szCs w:val="24"/>
          <w:lang w:val="ru-RU"/>
        </w:rPr>
        <w:t xml:space="preserve">инструментов </w:t>
      </w:r>
      <w:r w:rsidRPr="002E17EB">
        <w:rPr>
          <w:color w:val="000000"/>
          <w:sz w:val="24"/>
          <w:szCs w:val="24"/>
          <w:lang w:val="ru-RU"/>
        </w:rPr>
        <w:t>и материалов;</w:t>
      </w:r>
    </w:p>
    <w:p w:rsidR="00A753F2" w:rsidRPr="002E17EB" w:rsidRDefault="00A753F2" w:rsidP="002C5F0F">
      <w:pPr>
        <w:pStyle w:val="ListParagraph"/>
        <w:numPr>
          <w:ilvl w:val="0"/>
          <w:numId w:val="2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2E17EB">
        <w:rPr>
          <w:color w:val="000000"/>
          <w:sz w:val="24"/>
          <w:szCs w:val="24"/>
          <w:lang w:val="ru-RU"/>
        </w:rPr>
        <w:t>регулярный контроль эффективности функционирования как отдельных элементов СУОТ, так и СУОТ в целом, в том числе с использованием средств аудио-, видео-, фотонаблюдения.</w:t>
      </w:r>
    </w:p>
    <w:p w:rsidR="00A753F2" w:rsidRDefault="00A753F2" w:rsidP="00EA5AFD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A753F2" w:rsidRDefault="00A753F2" w:rsidP="00E4635F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Контролирующие функции в области управления охраной труда наряду с руководителем в учреждении исполняет первичная профсоюзная организация (при наличии таковой).</w:t>
      </w:r>
    </w:p>
    <w:p w:rsidR="00A753F2" w:rsidRDefault="00A753F2" w:rsidP="006D15BF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A753F2" w:rsidRDefault="00A753F2" w:rsidP="00814FC1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2E17EB">
        <w:rPr>
          <w:color w:val="000000"/>
          <w:sz w:val="24"/>
          <w:szCs w:val="24"/>
          <w:lang w:val="ru-RU"/>
        </w:rPr>
        <w:t>Работодатель вправе предусмотреть и реализовать возможность осуществления внешнего контроля и оценки результативности функционирования СУОТ организации, контроля и анализа показателей реализации процедур и мероприятий по охране труда, путем организации общественного контроля с привлечением уполномоченных по охране труда, либо проведения внешнего независимого контроля (аудита) СУОТ с привлечением независимой специализированной организации, имеющей соответствующую компетенцию.</w:t>
      </w:r>
    </w:p>
    <w:p w:rsidR="00A753F2" w:rsidRPr="00814FC1" w:rsidRDefault="00A753F2" w:rsidP="00814FC1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ru-RU"/>
        </w:rPr>
      </w:pPr>
    </w:p>
    <w:p w:rsidR="00A753F2" w:rsidRPr="002E17EB" w:rsidRDefault="00A753F2" w:rsidP="00E4635F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2E17EB">
        <w:rPr>
          <w:color w:val="000000"/>
          <w:sz w:val="24"/>
          <w:szCs w:val="24"/>
          <w:lang w:val="ru-RU"/>
        </w:rPr>
        <w:t>Результаты контроля функционирования СУОТ и мониторинга реализации процедур оформляются в установленном в организации порядке.</w:t>
      </w:r>
    </w:p>
    <w:p w:rsidR="00A753F2" w:rsidRPr="00167A56" w:rsidRDefault="00A753F2" w:rsidP="002E17EB">
      <w:pPr>
        <w:tabs>
          <w:tab w:val="left" w:pos="567"/>
        </w:tabs>
        <w:spacing w:before="0" w:beforeAutospacing="0" w:after="0" w:afterAutospacing="0"/>
        <w:contextualSpacing/>
        <w:jc w:val="both"/>
        <w:rPr>
          <w:color w:val="000000"/>
          <w:sz w:val="24"/>
          <w:szCs w:val="24"/>
          <w:lang w:val="ru-RU"/>
        </w:rPr>
      </w:pPr>
    </w:p>
    <w:p w:rsidR="00A753F2" w:rsidRPr="002E17EB" w:rsidRDefault="00A753F2" w:rsidP="00E4635F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2E17EB">
        <w:rPr>
          <w:color w:val="000000"/>
          <w:sz w:val="24"/>
          <w:szCs w:val="24"/>
          <w:lang w:val="ru-RU"/>
        </w:rPr>
        <w:t>Корректирующие действия производятся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 и, как следствие, возможного повторения аварий, несчастных случаев, профессиональных заболеваний.</w:t>
      </w:r>
    </w:p>
    <w:p w:rsidR="00A753F2" w:rsidRDefault="00A753F2" w:rsidP="00E7068C">
      <w:pPr>
        <w:spacing w:before="0" w:beforeAutospacing="0" w:after="0" w:afterAutospacing="0"/>
        <w:contextualSpacing/>
        <w:jc w:val="both"/>
        <w:rPr>
          <w:color w:val="000000"/>
          <w:sz w:val="24"/>
          <w:szCs w:val="24"/>
          <w:lang w:val="ru-RU"/>
        </w:rPr>
      </w:pPr>
    </w:p>
    <w:p w:rsidR="00A753F2" w:rsidRPr="00167A56" w:rsidRDefault="00A753F2" w:rsidP="00B71599">
      <w:pPr>
        <w:spacing w:before="0" w:beforeAutospacing="0" w:after="0" w:afterAutospacing="0"/>
        <w:contextualSpacing/>
        <w:jc w:val="center"/>
        <w:rPr>
          <w:b/>
          <w:bCs/>
          <w:spacing w:val="-2"/>
          <w:sz w:val="24"/>
          <w:szCs w:val="24"/>
          <w:lang w:val="ru-RU"/>
        </w:rPr>
      </w:pPr>
      <w:r w:rsidRPr="00167A56">
        <w:rPr>
          <w:b/>
          <w:bCs/>
          <w:spacing w:val="-2"/>
          <w:sz w:val="24"/>
          <w:szCs w:val="24"/>
        </w:rPr>
        <w:t>VII</w:t>
      </w:r>
      <w:r w:rsidRPr="00167A56">
        <w:rPr>
          <w:b/>
          <w:bCs/>
          <w:spacing w:val="-2"/>
          <w:sz w:val="24"/>
          <w:szCs w:val="24"/>
          <w:lang w:val="ru-RU"/>
        </w:rPr>
        <w:t>. Улучшение функционирования СУОТ</w:t>
      </w:r>
    </w:p>
    <w:p w:rsidR="00A753F2" w:rsidRPr="00167A56" w:rsidRDefault="00A753F2" w:rsidP="00B71599">
      <w:pPr>
        <w:spacing w:before="0" w:beforeAutospacing="0" w:after="0" w:afterAutospacing="0"/>
        <w:contextualSpacing/>
        <w:jc w:val="center"/>
        <w:rPr>
          <w:b/>
          <w:bCs/>
          <w:spacing w:val="-2"/>
          <w:sz w:val="24"/>
          <w:szCs w:val="24"/>
          <w:lang w:val="ru-RU"/>
        </w:rPr>
      </w:pPr>
    </w:p>
    <w:p w:rsidR="00A753F2" w:rsidRPr="00692587" w:rsidRDefault="00A753F2" w:rsidP="00E4635F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92587">
        <w:rPr>
          <w:color w:val="000000"/>
          <w:sz w:val="24"/>
          <w:szCs w:val="24"/>
          <w:lang w:val="ru-RU"/>
        </w:rPr>
        <w:t xml:space="preserve">В целях улучшения функционирования СУОТ работодателем определяются и реализуются </w:t>
      </w:r>
      <w:r>
        <w:rPr>
          <w:color w:val="000000"/>
          <w:sz w:val="24"/>
          <w:szCs w:val="24"/>
          <w:lang w:val="ru-RU"/>
        </w:rPr>
        <w:t>меры</w:t>
      </w:r>
      <w:r w:rsidRPr="00692587">
        <w:rPr>
          <w:color w:val="000000"/>
          <w:sz w:val="24"/>
          <w:szCs w:val="24"/>
          <w:lang w:val="ru-RU"/>
        </w:rPr>
        <w:t xml:space="preserve">, направленные на </w:t>
      </w:r>
      <w:r>
        <w:rPr>
          <w:color w:val="000000"/>
          <w:sz w:val="24"/>
          <w:szCs w:val="24"/>
          <w:lang w:val="ru-RU"/>
        </w:rPr>
        <w:t>совершенствование</w:t>
      </w:r>
      <w:r w:rsidRPr="00692587">
        <w:rPr>
          <w:color w:val="000000"/>
          <w:sz w:val="24"/>
          <w:szCs w:val="24"/>
          <w:lang w:val="ru-RU"/>
        </w:rPr>
        <w:t xml:space="preserve"> контроля реализации процедур и исполнения мероприятий по охране труда, результатов расследований аварий (инцидентов), несчастных случаев, мик</w:t>
      </w:r>
      <w:r>
        <w:rPr>
          <w:color w:val="000000"/>
          <w:sz w:val="24"/>
          <w:szCs w:val="24"/>
          <w:lang w:val="ru-RU"/>
        </w:rPr>
        <w:t>роповреждений</w:t>
      </w:r>
      <w:r w:rsidRPr="00692587">
        <w:rPr>
          <w:color w:val="000000"/>
          <w:sz w:val="24"/>
          <w:szCs w:val="24"/>
          <w:lang w:val="ru-RU"/>
        </w:rPr>
        <w:t>, профессиональных заболеваний, результатов контрольно-надзорных мероприятий органов государственной власти, предложений, поступивших от работников</w:t>
      </w:r>
      <w:r>
        <w:rPr>
          <w:color w:val="000000"/>
          <w:sz w:val="24"/>
          <w:szCs w:val="24"/>
          <w:lang w:val="ru-RU"/>
        </w:rPr>
        <w:t xml:space="preserve"> и</w:t>
      </w:r>
      <w:r w:rsidRPr="00692587">
        <w:rPr>
          <w:color w:val="000000"/>
          <w:sz w:val="24"/>
          <w:szCs w:val="24"/>
          <w:lang w:val="ru-RU"/>
        </w:rPr>
        <w:t xml:space="preserve"> иных заинтересованных сторон.</w:t>
      </w:r>
    </w:p>
    <w:p w:rsidR="00A753F2" w:rsidRPr="00167A56" w:rsidRDefault="00A753F2" w:rsidP="00692587">
      <w:pPr>
        <w:tabs>
          <w:tab w:val="left" w:pos="567"/>
        </w:tabs>
        <w:spacing w:before="0" w:beforeAutospacing="0" w:after="0" w:afterAutospacing="0"/>
        <w:contextualSpacing/>
        <w:jc w:val="both"/>
        <w:rPr>
          <w:color w:val="000000"/>
          <w:sz w:val="24"/>
          <w:szCs w:val="24"/>
          <w:lang w:val="ru-RU"/>
        </w:rPr>
      </w:pPr>
    </w:p>
    <w:p w:rsidR="00A753F2" w:rsidRPr="00692587" w:rsidRDefault="00A753F2" w:rsidP="00E4635F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92587">
        <w:rPr>
          <w:color w:val="000000"/>
          <w:sz w:val="24"/>
          <w:szCs w:val="24"/>
          <w:lang w:val="ru-RU"/>
        </w:rPr>
        <w:t>Улучшение функционирования СУОТ в организации производится по результатам контроля</w:t>
      </w:r>
      <w:r>
        <w:rPr>
          <w:color w:val="000000"/>
          <w:sz w:val="24"/>
          <w:szCs w:val="24"/>
          <w:lang w:val="ru-RU"/>
        </w:rPr>
        <w:t xml:space="preserve"> ее</w:t>
      </w:r>
      <w:r w:rsidRPr="00692587">
        <w:rPr>
          <w:color w:val="000000"/>
          <w:sz w:val="24"/>
          <w:szCs w:val="24"/>
          <w:lang w:val="ru-RU"/>
        </w:rPr>
        <w:t xml:space="preserve"> функционирования и мониторинга реализации процедур, расследовани</w:t>
      </w:r>
      <w:r>
        <w:rPr>
          <w:color w:val="000000"/>
          <w:sz w:val="24"/>
          <w:szCs w:val="24"/>
          <w:lang w:val="ru-RU"/>
        </w:rPr>
        <w:t>я</w:t>
      </w:r>
      <w:r w:rsidRPr="00692587">
        <w:rPr>
          <w:color w:val="000000"/>
          <w:sz w:val="24"/>
          <w:szCs w:val="24"/>
          <w:lang w:val="ru-RU"/>
        </w:rPr>
        <w:t xml:space="preserve"> аварий, несчастных случаев, профессиональных заболеваний, </w:t>
      </w:r>
      <w:r>
        <w:rPr>
          <w:color w:val="000000"/>
          <w:sz w:val="24"/>
          <w:szCs w:val="24"/>
          <w:lang w:val="ru-RU"/>
        </w:rPr>
        <w:t>а также</w:t>
      </w:r>
      <w:r w:rsidRPr="00692587">
        <w:rPr>
          <w:color w:val="000000"/>
          <w:sz w:val="24"/>
          <w:szCs w:val="24"/>
          <w:lang w:val="ru-RU"/>
        </w:rPr>
        <w:t xml:space="preserve"> контрольно-надзорных мероприятий государственных надзорных органов</w:t>
      </w:r>
      <w:r>
        <w:rPr>
          <w:color w:val="000000"/>
          <w:sz w:val="24"/>
          <w:szCs w:val="24"/>
          <w:lang w:val="ru-RU"/>
        </w:rPr>
        <w:t xml:space="preserve"> и</w:t>
      </w:r>
      <w:r w:rsidRPr="00692587">
        <w:rPr>
          <w:color w:val="000000"/>
          <w:sz w:val="24"/>
          <w:szCs w:val="24"/>
          <w:lang w:val="ru-RU"/>
        </w:rPr>
        <w:t xml:space="preserve"> предложений работников.</w:t>
      </w:r>
    </w:p>
    <w:p w:rsidR="00A753F2" w:rsidRPr="00167A56" w:rsidRDefault="00A753F2" w:rsidP="00692587">
      <w:pPr>
        <w:tabs>
          <w:tab w:val="left" w:pos="567"/>
        </w:tabs>
        <w:spacing w:before="0" w:beforeAutospacing="0" w:after="0" w:afterAutospacing="0"/>
        <w:contextualSpacing/>
        <w:jc w:val="both"/>
        <w:rPr>
          <w:color w:val="000000"/>
          <w:sz w:val="24"/>
          <w:szCs w:val="24"/>
          <w:lang w:val="ru-RU"/>
        </w:rPr>
      </w:pPr>
    </w:p>
    <w:p w:rsidR="00A753F2" w:rsidRPr="00692587" w:rsidRDefault="00A753F2" w:rsidP="00E4635F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92587">
        <w:rPr>
          <w:color w:val="000000"/>
          <w:sz w:val="24"/>
          <w:szCs w:val="24"/>
          <w:lang w:val="ru-RU"/>
        </w:rPr>
        <w:t>В целях планирования улучшения функционирования СУОТ проводится анализ эффективности функционирования СУОТ, предусматривающий оценку показателей:</w:t>
      </w:r>
    </w:p>
    <w:p w:rsidR="00A753F2" w:rsidRPr="00692587" w:rsidRDefault="00A753F2" w:rsidP="002C5F0F">
      <w:pPr>
        <w:pStyle w:val="ListParagraph"/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92587">
        <w:rPr>
          <w:color w:val="000000"/>
          <w:sz w:val="24"/>
          <w:szCs w:val="24"/>
          <w:lang w:val="ru-RU"/>
        </w:rPr>
        <w:t>степень достижения целей в области охраны труда;</w:t>
      </w:r>
    </w:p>
    <w:p w:rsidR="00A753F2" w:rsidRPr="00692587" w:rsidRDefault="00A753F2" w:rsidP="002C5F0F">
      <w:pPr>
        <w:pStyle w:val="ListParagraph"/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92587">
        <w:rPr>
          <w:color w:val="000000"/>
          <w:sz w:val="24"/>
          <w:szCs w:val="24"/>
          <w:lang w:val="ru-RU"/>
        </w:rPr>
        <w:t>способность СУОТ обеспечивать выполнение обязанностей должностных лиц, отраженных в Политике по охране труда;</w:t>
      </w:r>
    </w:p>
    <w:p w:rsidR="00A753F2" w:rsidRPr="00692587" w:rsidRDefault="00A753F2" w:rsidP="002C5F0F">
      <w:pPr>
        <w:pStyle w:val="ListParagraph"/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92587">
        <w:rPr>
          <w:color w:val="000000"/>
          <w:sz w:val="24"/>
          <w:szCs w:val="24"/>
          <w:lang w:val="ru-RU"/>
        </w:rPr>
        <w:t>эффективность действий, намеченных в организации на всех уровнях управления по результатам предыдущего анализа эффективности функционирования СУОТ;</w:t>
      </w:r>
    </w:p>
    <w:p w:rsidR="00A753F2" w:rsidRPr="00692587" w:rsidRDefault="00A753F2" w:rsidP="002C5F0F">
      <w:pPr>
        <w:pStyle w:val="ListParagraph"/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92587">
        <w:rPr>
          <w:color w:val="000000"/>
          <w:sz w:val="24"/>
          <w:szCs w:val="24"/>
          <w:lang w:val="ru-RU"/>
        </w:rPr>
        <w:t>необходимость изменения СУОТ, включая корректировку целей в области охраны труда, перераспределение обязанностей должностных лиц в организации в области охраны труда, перераспределение ресурсов работодателя;</w:t>
      </w:r>
    </w:p>
    <w:p w:rsidR="00A753F2" w:rsidRPr="00692587" w:rsidRDefault="00A753F2" w:rsidP="002C5F0F">
      <w:pPr>
        <w:pStyle w:val="ListParagraph"/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92587">
        <w:rPr>
          <w:color w:val="000000"/>
          <w:sz w:val="24"/>
          <w:szCs w:val="24"/>
          <w:lang w:val="ru-RU"/>
        </w:rPr>
        <w:t>необходимость изменения критериев оценки эффективности функционирования СУОТ.</w:t>
      </w:r>
    </w:p>
    <w:p w:rsidR="00A753F2" w:rsidRDefault="00A753F2" w:rsidP="00F80A99">
      <w:pPr>
        <w:spacing w:before="0" w:beforeAutospacing="0" w:after="0" w:afterAutospacing="0"/>
        <w:contextualSpacing/>
        <w:jc w:val="center"/>
        <w:rPr>
          <w:b/>
          <w:bCs/>
          <w:spacing w:val="-2"/>
          <w:sz w:val="24"/>
          <w:szCs w:val="24"/>
          <w:lang w:val="ru-RU"/>
        </w:rPr>
      </w:pPr>
    </w:p>
    <w:p w:rsidR="00A753F2" w:rsidRPr="00167A56" w:rsidRDefault="00A753F2" w:rsidP="00F80A99">
      <w:pPr>
        <w:spacing w:before="0" w:beforeAutospacing="0" w:after="0" w:afterAutospacing="0"/>
        <w:contextualSpacing/>
        <w:jc w:val="center"/>
        <w:rPr>
          <w:b/>
          <w:bCs/>
          <w:spacing w:val="-2"/>
          <w:sz w:val="24"/>
          <w:szCs w:val="24"/>
          <w:lang w:val="ru-RU"/>
        </w:rPr>
      </w:pPr>
      <w:r w:rsidRPr="00167A56">
        <w:rPr>
          <w:b/>
          <w:bCs/>
          <w:spacing w:val="-2"/>
          <w:sz w:val="24"/>
          <w:szCs w:val="24"/>
        </w:rPr>
        <w:t>IX</w:t>
      </w:r>
      <w:r w:rsidRPr="00167A56">
        <w:rPr>
          <w:b/>
          <w:bCs/>
          <w:spacing w:val="-2"/>
          <w:sz w:val="24"/>
          <w:szCs w:val="24"/>
          <w:lang w:val="ru-RU"/>
        </w:rPr>
        <w:t>. Управление документами</w:t>
      </w:r>
      <w:r w:rsidRPr="00167A56">
        <w:rPr>
          <w:b/>
          <w:bCs/>
          <w:spacing w:val="-2"/>
          <w:sz w:val="24"/>
          <w:szCs w:val="24"/>
        </w:rPr>
        <w:t> </w:t>
      </w:r>
      <w:r w:rsidRPr="00167A56">
        <w:rPr>
          <w:b/>
          <w:bCs/>
          <w:spacing w:val="-2"/>
          <w:sz w:val="24"/>
          <w:szCs w:val="24"/>
          <w:lang w:val="ru-RU"/>
        </w:rPr>
        <w:t>СУОТ</w:t>
      </w:r>
    </w:p>
    <w:p w:rsidR="00A753F2" w:rsidRPr="00167A56" w:rsidRDefault="00A753F2" w:rsidP="00F80A99">
      <w:pPr>
        <w:spacing w:before="0" w:beforeAutospacing="0" w:after="0" w:afterAutospacing="0"/>
        <w:ind w:firstLine="851"/>
        <w:contextualSpacing/>
        <w:jc w:val="center"/>
        <w:rPr>
          <w:b/>
          <w:bCs/>
          <w:spacing w:val="-2"/>
          <w:sz w:val="24"/>
          <w:szCs w:val="24"/>
          <w:lang w:val="ru-RU"/>
        </w:rPr>
      </w:pPr>
    </w:p>
    <w:p w:rsidR="00A753F2" w:rsidRDefault="00A753F2" w:rsidP="00BA26B0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</w:t>
      </w:r>
      <w:r w:rsidRPr="00692587">
        <w:rPr>
          <w:color w:val="000000"/>
          <w:sz w:val="24"/>
          <w:szCs w:val="24"/>
          <w:lang w:val="ru-RU"/>
        </w:rPr>
        <w:t xml:space="preserve">орядок разработки, согласования, утверждения и пересмотра документов СУОТ, </w:t>
      </w:r>
      <w:r>
        <w:rPr>
          <w:color w:val="000000"/>
          <w:sz w:val="24"/>
          <w:szCs w:val="24"/>
          <w:lang w:val="ru-RU"/>
        </w:rPr>
        <w:t xml:space="preserve">а также формы и </w:t>
      </w:r>
      <w:r w:rsidRPr="00692587">
        <w:rPr>
          <w:color w:val="000000"/>
          <w:sz w:val="24"/>
          <w:szCs w:val="24"/>
          <w:lang w:val="ru-RU"/>
        </w:rPr>
        <w:t>сроки их хранения</w:t>
      </w:r>
      <w:r w:rsidRPr="00736DDB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устанавливается работодателем </w:t>
      </w:r>
      <w:r w:rsidRPr="00692587">
        <w:rPr>
          <w:color w:val="000000"/>
          <w:sz w:val="24"/>
          <w:szCs w:val="24"/>
          <w:lang w:val="ru-RU"/>
        </w:rPr>
        <w:t>в соответствии с действующим законодательством</w:t>
      </w:r>
      <w:r>
        <w:rPr>
          <w:color w:val="000000"/>
          <w:sz w:val="24"/>
          <w:szCs w:val="24"/>
          <w:lang w:val="ru-RU"/>
        </w:rPr>
        <w:t xml:space="preserve"> Российской Федерации</w:t>
      </w:r>
      <w:r w:rsidRPr="00692587">
        <w:rPr>
          <w:color w:val="000000"/>
          <w:sz w:val="24"/>
          <w:szCs w:val="24"/>
          <w:lang w:val="ru-RU"/>
        </w:rPr>
        <w:t>.</w:t>
      </w:r>
    </w:p>
    <w:p w:rsidR="00A753F2" w:rsidRPr="00692587" w:rsidRDefault="00A753F2" w:rsidP="00BA26B0">
      <w:pPr>
        <w:pStyle w:val="ListParagraph"/>
        <w:tabs>
          <w:tab w:val="left" w:pos="567"/>
        </w:tabs>
        <w:spacing w:before="0" w:beforeAutospacing="0" w:after="0" w:afterAutospacing="0"/>
        <w:ind w:left="0" w:right="-22"/>
        <w:jc w:val="both"/>
        <w:rPr>
          <w:color w:val="000000"/>
          <w:sz w:val="24"/>
          <w:szCs w:val="24"/>
          <w:lang w:val="ru-RU"/>
        </w:rPr>
      </w:pPr>
    </w:p>
    <w:p w:rsidR="00A753F2" w:rsidRDefault="00A753F2" w:rsidP="00BA26B0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692587">
        <w:rPr>
          <w:color w:val="000000"/>
          <w:sz w:val="24"/>
          <w:szCs w:val="24"/>
          <w:lang w:val="ru-RU"/>
        </w:rPr>
        <w:t>Лица, ответственные за разработку и утверждение документов СУОТ, определяются на всех уровнях управления и оформляются приказом работодателя.</w:t>
      </w:r>
    </w:p>
    <w:p w:rsidR="00A753F2" w:rsidRPr="00692587" w:rsidRDefault="00A753F2" w:rsidP="00BA26B0">
      <w:pPr>
        <w:pStyle w:val="ListParagraph"/>
        <w:tabs>
          <w:tab w:val="left" w:pos="567"/>
        </w:tabs>
        <w:spacing w:before="0" w:beforeAutospacing="0" w:after="0" w:afterAutospacing="0"/>
        <w:ind w:left="0" w:right="-22"/>
        <w:jc w:val="both"/>
        <w:rPr>
          <w:color w:val="000000"/>
          <w:sz w:val="24"/>
          <w:szCs w:val="24"/>
          <w:lang w:val="ru-RU"/>
        </w:rPr>
      </w:pPr>
    </w:p>
    <w:p w:rsidR="00A753F2" w:rsidRPr="00692587" w:rsidRDefault="00A753F2" w:rsidP="00E4635F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Основными документами по охране труда в </w:t>
      </w:r>
      <w:r w:rsidRPr="00A06D76">
        <w:rPr>
          <w:color w:val="000000"/>
          <w:sz w:val="24"/>
          <w:szCs w:val="24"/>
          <w:lang w:val="ru-RU"/>
        </w:rPr>
        <w:t xml:space="preserve">МБОУ </w:t>
      </w:r>
      <w:r>
        <w:rPr>
          <w:color w:val="000000"/>
          <w:sz w:val="24"/>
          <w:szCs w:val="24"/>
          <w:lang w:val="ru-RU"/>
        </w:rPr>
        <w:t>Закулейская СОШ являются</w:t>
      </w:r>
      <w:r w:rsidRPr="00692587">
        <w:rPr>
          <w:color w:val="000000"/>
          <w:sz w:val="24"/>
          <w:szCs w:val="24"/>
          <w:lang w:val="ru-RU"/>
        </w:rPr>
        <w:t>:</w:t>
      </w:r>
    </w:p>
    <w:p w:rsidR="00A753F2" w:rsidRDefault="00A753F2" w:rsidP="002C5F0F">
      <w:pPr>
        <w:pStyle w:val="ListParagraph"/>
        <w:numPr>
          <w:ilvl w:val="0"/>
          <w:numId w:val="27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736DDB">
        <w:rPr>
          <w:color w:val="000000"/>
          <w:sz w:val="24"/>
          <w:szCs w:val="24"/>
          <w:lang w:val="ru-RU"/>
        </w:rPr>
        <w:t>приказ об утверждении Положения о СУОТ;</w:t>
      </w:r>
    </w:p>
    <w:p w:rsidR="00A753F2" w:rsidRPr="00736DDB" w:rsidRDefault="00A753F2" w:rsidP="002C5F0F">
      <w:pPr>
        <w:pStyle w:val="ListParagraph"/>
        <w:numPr>
          <w:ilvl w:val="0"/>
          <w:numId w:val="27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приказ о назначении ответственных лиц за организацию работы по охране труда;</w:t>
      </w:r>
    </w:p>
    <w:p w:rsidR="00A753F2" w:rsidRDefault="00A753F2" w:rsidP="002C5F0F">
      <w:pPr>
        <w:pStyle w:val="ListParagraph"/>
        <w:numPr>
          <w:ilvl w:val="0"/>
          <w:numId w:val="27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программы обучения работников по охране труда;</w:t>
      </w:r>
    </w:p>
    <w:p w:rsidR="00A753F2" w:rsidRDefault="00A753F2" w:rsidP="002C5F0F">
      <w:pPr>
        <w:pStyle w:val="ListParagraph"/>
        <w:numPr>
          <w:ilvl w:val="0"/>
          <w:numId w:val="27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736DDB">
        <w:rPr>
          <w:color w:val="000000"/>
          <w:sz w:val="24"/>
          <w:szCs w:val="24"/>
          <w:lang w:val="ru-RU"/>
        </w:rPr>
        <w:t>инструкции по охране труда;</w:t>
      </w:r>
    </w:p>
    <w:p w:rsidR="00A753F2" w:rsidRPr="00736DDB" w:rsidRDefault="00A753F2" w:rsidP="002C5F0F">
      <w:pPr>
        <w:pStyle w:val="ListParagraph"/>
        <w:numPr>
          <w:ilvl w:val="0"/>
          <w:numId w:val="27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записи регистрации прохождения обучения работниками по охране труда;</w:t>
      </w:r>
    </w:p>
    <w:p w:rsidR="00A753F2" w:rsidRDefault="00A753F2" w:rsidP="002C5F0F">
      <w:pPr>
        <w:pStyle w:val="ListParagraph"/>
        <w:numPr>
          <w:ilvl w:val="0"/>
          <w:numId w:val="27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6906A1">
        <w:rPr>
          <w:color w:val="000000"/>
          <w:sz w:val="24"/>
          <w:szCs w:val="24"/>
          <w:lang w:val="ru-RU"/>
        </w:rPr>
        <w:t>перечень работников, имеющих право на бесплатное</w:t>
      </w:r>
      <w:r>
        <w:rPr>
          <w:color w:val="000000"/>
          <w:sz w:val="24"/>
          <w:szCs w:val="24"/>
          <w:lang w:val="ru-RU"/>
        </w:rPr>
        <w:t xml:space="preserve"> обеспечение </w:t>
      </w:r>
      <w:r w:rsidRPr="006906A1">
        <w:rPr>
          <w:color w:val="000000"/>
          <w:sz w:val="24"/>
          <w:szCs w:val="24"/>
          <w:lang w:val="ru-RU"/>
        </w:rPr>
        <w:t>средствами индивидуальн</w:t>
      </w:r>
      <w:r>
        <w:rPr>
          <w:color w:val="000000"/>
          <w:sz w:val="24"/>
          <w:szCs w:val="24"/>
          <w:lang w:val="ru-RU"/>
        </w:rPr>
        <w:t>ой защиты</w:t>
      </w:r>
      <w:r w:rsidRPr="006906A1">
        <w:rPr>
          <w:color w:val="000000"/>
          <w:sz w:val="24"/>
          <w:szCs w:val="24"/>
          <w:lang w:val="ru-RU"/>
        </w:rPr>
        <w:t>;</w:t>
      </w:r>
    </w:p>
    <w:p w:rsidR="00A753F2" w:rsidRDefault="00A753F2" w:rsidP="002C5F0F">
      <w:pPr>
        <w:pStyle w:val="ListParagraph"/>
        <w:numPr>
          <w:ilvl w:val="0"/>
          <w:numId w:val="27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порядок расследования несчастных случаев на производстве;</w:t>
      </w:r>
    </w:p>
    <w:p w:rsidR="00A753F2" w:rsidRDefault="00A753F2" w:rsidP="002C5F0F">
      <w:pPr>
        <w:pStyle w:val="ListParagraph"/>
        <w:numPr>
          <w:ilvl w:val="0"/>
          <w:numId w:val="27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sz w:val="24"/>
          <w:szCs w:val="24"/>
          <w:lang w:val="ru-RU"/>
        </w:rPr>
      </w:pPr>
      <w:r w:rsidRPr="006906A1">
        <w:rPr>
          <w:sz w:val="24"/>
          <w:szCs w:val="24"/>
          <w:lang w:val="ru-RU"/>
        </w:rPr>
        <w:t>результат</w:t>
      </w:r>
      <w:r>
        <w:rPr>
          <w:sz w:val="24"/>
          <w:szCs w:val="24"/>
          <w:lang w:val="ru-RU"/>
        </w:rPr>
        <w:t>ы</w:t>
      </w:r>
      <w:r w:rsidRPr="006906A1">
        <w:rPr>
          <w:sz w:val="24"/>
          <w:szCs w:val="24"/>
          <w:lang w:val="ru-RU"/>
        </w:rPr>
        <w:t xml:space="preserve"> специальной оценки условий труда</w:t>
      </w:r>
      <w:r>
        <w:rPr>
          <w:sz w:val="24"/>
          <w:szCs w:val="24"/>
          <w:lang w:val="ru-RU"/>
        </w:rPr>
        <w:t>;</w:t>
      </w:r>
    </w:p>
    <w:p w:rsidR="00A753F2" w:rsidRPr="00E7068C" w:rsidRDefault="00A753F2" w:rsidP="002C5F0F">
      <w:pPr>
        <w:pStyle w:val="ListParagraph"/>
        <w:numPr>
          <w:ilvl w:val="0"/>
          <w:numId w:val="27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документы системы управления профессиональными рисками (карты оценки уровней профессионального риска, реестр идентифицированных опасностей и оцененных рисков, перечень мероприятий по управлению профессиональными рисками и др.).</w:t>
      </w:r>
    </w:p>
    <w:p w:rsidR="00A753F2" w:rsidRPr="006906A1" w:rsidRDefault="00A753F2" w:rsidP="00E7068C">
      <w:pPr>
        <w:pStyle w:val="ListParagraph"/>
        <w:tabs>
          <w:tab w:val="left" w:pos="567"/>
        </w:tabs>
        <w:spacing w:before="0" w:beforeAutospacing="0" w:after="0" w:afterAutospacing="0"/>
        <w:ind w:left="0" w:right="-22"/>
        <w:jc w:val="both"/>
        <w:rPr>
          <w:color w:val="000000"/>
          <w:sz w:val="24"/>
          <w:szCs w:val="24"/>
          <w:lang w:val="ru-RU"/>
        </w:rPr>
      </w:pPr>
    </w:p>
    <w:p w:rsidR="00A753F2" w:rsidRPr="00692587" w:rsidRDefault="00A753F2" w:rsidP="00E4635F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692587">
        <w:rPr>
          <w:color w:val="000000"/>
          <w:sz w:val="24"/>
          <w:szCs w:val="24"/>
          <w:lang w:val="ru-RU"/>
        </w:rPr>
        <w:t>В качестве контрольно-учетны</w:t>
      </w:r>
      <w:r>
        <w:rPr>
          <w:color w:val="000000"/>
          <w:sz w:val="24"/>
          <w:szCs w:val="24"/>
          <w:lang w:val="ru-RU"/>
        </w:rPr>
        <w:t>х документов</w:t>
      </w:r>
      <w:r w:rsidRPr="00692587">
        <w:rPr>
          <w:color w:val="000000"/>
          <w:sz w:val="24"/>
          <w:szCs w:val="24"/>
          <w:lang w:val="ru-RU"/>
        </w:rPr>
        <w:t xml:space="preserve"> СУОТ, которые не подлежат пересмотру, актуализации, обновлению и изменению, устанавливаются:</w:t>
      </w:r>
    </w:p>
    <w:p w:rsidR="00A753F2" w:rsidRPr="00062222" w:rsidRDefault="00A753F2" w:rsidP="00E4635F">
      <w:pPr>
        <w:pStyle w:val="ListParagraph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062222">
        <w:rPr>
          <w:color w:val="000000"/>
          <w:sz w:val="24"/>
          <w:szCs w:val="24"/>
          <w:lang w:val="ru-RU"/>
        </w:rPr>
        <w:t>акты и иные записи данных, вытекающие из осуществления СУОТ;</w:t>
      </w:r>
    </w:p>
    <w:p w:rsidR="00A753F2" w:rsidRPr="00062222" w:rsidRDefault="00A753F2" w:rsidP="00E4635F">
      <w:pPr>
        <w:pStyle w:val="ListParagraph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062222">
        <w:rPr>
          <w:color w:val="000000"/>
          <w:sz w:val="24"/>
          <w:szCs w:val="24"/>
          <w:lang w:val="ru-RU"/>
        </w:rPr>
        <w:t>журналы учета и акты записей данных об авариях, несчастных случаях, профессиональных заболеваниях;</w:t>
      </w:r>
    </w:p>
    <w:p w:rsidR="00A753F2" w:rsidRPr="00062222" w:rsidRDefault="00A753F2" w:rsidP="00E4635F">
      <w:pPr>
        <w:pStyle w:val="ListParagraph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right="-23" w:firstLine="0"/>
        <w:jc w:val="both"/>
        <w:rPr>
          <w:color w:val="000000"/>
          <w:sz w:val="24"/>
          <w:szCs w:val="24"/>
          <w:lang w:val="ru-RU"/>
        </w:rPr>
      </w:pPr>
      <w:r w:rsidRPr="00062222">
        <w:rPr>
          <w:color w:val="000000"/>
          <w:sz w:val="24"/>
          <w:szCs w:val="24"/>
          <w:lang w:val="ru-RU"/>
        </w:rPr>
        <w:t>записи данных о воздействиях вредных и (или) опасных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A753F2" w:rsidRPr="00062222" w:rsidRDefault="00A753F2" w:rsidP="00E4635F">
      <w:pPr>
        <w:pStyle w:val="ListParagraph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right="-22" w:firstLine="0"/>
        <w:jc w:val="both"/>
        <w:rPr>
          <w:color w:val="000000"/>
          <w:sz w:val="24"/>
          <w:szCs w:val="24"/>
          <w:lang w:val="ru-RU"/>
        </w:rPr>
      </w:pPr>
      <w:r w:rsidRPr="00062222">
        <w:rPr>
          <w:color w:val="000000"/>
          <w:sz w:val="24"/>
          <w:szCs w:val="24"/>
          <w:lang w:val="ru-RU"/>
        </w:rPr>
        <w:t>результаты контроля функционирования СУОТ.</w:t>
      </w:r>
    </w:p>
    <w:p w:rsidR="00A753F2" w:rsidRPr="00BA0B97" w:rsidRDefault="00A753F2" w:rsidP="00F80A99">
      <w:pPr>
        <w:spacing w:before="0" w:beforeAutospacing="0" w:after="0" w:afterAutospacing="0"/>
        <w:contextualSpacing/>
        <w:jc w:val="center"/>
        <w:rPr>
          <w:b/>
          <w:bCs/>
          <w:spacing w:val="-2"/>
          <w:sz w:val="24"/>
          <w:szCs w:val="24"/>
          <w:lang w:val="ru-RU"/>
        </w:rPr>
      </w:pPr>
    </w:p>
    <w:p w:rsidR="00A753F2" w:rsidRPr="00167A56" w:rsidRDefault="00A753F2" w:rsidP="00F80A99">
      <w:pPr>
        <w:spacing w:before="0" w:beforeAutospacing="0" w:after="0" w:afterAutospacing="0"/>
        <w:contextualSpacing/>
        <w:jc w:val="center"/>
        <w:rPr>
          <w:b/>
          <w:bCs/>
          <w:spacing w:val="-2"/>
          <w:sz w:val="24"/>
          <w:szCs w:val="24"/>
          <w:lang w:val="ru-RU"/>
        </w:rPr>
      </w:pPr>
      <w:r w:rsidRPr="00167A56">
        <w:rPr>
          <w:b/>
          <w:bCs/>
          <w:spacing w:val="-2"/>
          <w:sz w:val="24"/>
          <w:szCs w:val="24"/>
        </w:rPr>
        <w:t>X</w:t>
      </w:r>
      <w:r w:rsidRPr="00167A56">
        <w:rPr>
          <w:b/>
          <w:bCs/>
          <w:spacing w:val="-2"/>
          <w:sz w:val="24"/>
          <w:szCs w:val="24"/>
          <w:lang w:val="ru-RU"/>
        </w:rPr>
        <w:t>. Заключительные положения</w:t>
      </w:r>
    </w:p>
    <w:p w:rsidR="00A753F2" w:rsidRPr="00167A56" w:rsidRDefault="00A753F2" w:rsidP="00F80A99">
      <w:pPr>
        <w:spacing w:before="0" w:beforeAutospacing="0" w:after="0" w:afterAutospacing="0"/>
        <w:contextualSpacing/>
        <w:jc w:val="center"/>
        <w:rPr>
          <w:b/>
          <w:bCs/>
          <w:spacing w:val="-2"/>
          <w:sz w:val="24"/>
          <w:szCs w:val="24"/>
          <w:lang w:val="ru-RU"/>
        </w:rPr>
      </w:pPr>
    </w:p>
    <w:p w:rsidR="00A753F2" w:rsidRPr="00692587" w:rsidRDefault="00A753F2" w:rsidP="00E4635F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92587">
        <w:rPr>
          <w:color w:val="000000"/>
          <w:sz w:val="24"/>
          <w:szCs w:val="24"/>
          <w:lang w:val="ru-RU"/>
        </w:rPr>
        <w:t>Положение о СУОТ 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 совершенствование деятельности по охране труда.</w:t>
      </w:r>
    </w:p>
    <w:p w:rsidR="00A753F2" w:rsidRPr="00167A56" w:rsidRDefault="00A753F2" w:rsidP="00692587">
      <w:pPr>
        <w:tabs>
          <w:tab w:val="left" w:pos="567"/>
        </w:tabs>
        <w:spacing w:before="0" w:beforeAutospacing="0" w:after="0" w:afterAutospacing="0"/>
        <w:contextualSpacing/>
        <w:jc w:val="both"/>
        <w:rPr>
          <w:color w:val="000000"/>
          <w:sz w:val="24"/>
          <w:szCs w:val="24"/>
          <w:lang w:val="ru-RU"/>
        </w:rPr>
      </w:pPr>
    </w:p>
    <w:p w:rsidR="00A753F2" w:rsidRDefault="00A753F2" w:rsidP="0081295E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bookmarkStart w:id="5" w:name="l251"/>
      <w:bookmarkEnd w:id="5"/>
      <w:r>
        <w:rPr>
          <w:sz w:val="24"/>
          <w:szCs w:val="24"/>
          <w:lang w:val="ru-RU"/>
        </w:rPr>
        <w:t>Положение является локальным нормативным документом постоянного действия.</w:t>
      </w:r>
    </w:p>
    <w:p w:rsidR="00A753F2" w:rsidRDefault="00A753F2" w:rsidP="0081295E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</w:p>
    <w:p w:rsidR="00A753F2" w:rsidRDefault="00A753F2" w:rsidP="0081295E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Положение утверждается, вводится в действие, изменяется и признается утратившим силу на основании приказа работодателя.</w:t>
      </w:r>
    </w:p>
    <w:p w:rsidR="00A753F2" w:rsidRDefault="00A753F2" w:rsidP="0081295E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</w:p>
    <w:p w:rsidR="00A753F2" w:rsidRDefault="00A753F2" w:rsidP="00A06D76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Положение обязательно для исполнения должностными лицами и всеми работниками </w:t>
      </w:r>
      <w:r w:rsidRPr="00A06D76">
        <w:rPr>
          <w:sz w:val="24"/>
          <w:szCs w:val="24"/>
          <w:lang w:val="ru-RU"/>
        </w:rPr>
        <w:t xml:space="preserve">МБОУ </w:t>
      </w:r>
      <w:r>
        <w:rPr>
          <w:sz w:val="24"/>
          <w:szCs w:val="24"/>
          <w:lang w:val="ru-RU"/>
        </w:rPr>
        <w:t>Закулейская СОШ. Приказы, распоряжения и иные локальные нормативные акты не должны противоречить настоящему Положению.</w:t>
      </w:r>
    </w:p>
    <w:p w:rsidR="00A753F2" w:rsidRDefault="00A753F2" w:rsidP="00A06D76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</w:p>
    <w:p w:rsidR="00A753F2" w:rsidRDefault="00A753F2" w:rsidP="0081295E">
      <w:pPr>
        <w:pStyle w:val="ListParagraph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Ответственность за поддержание настоящего Положения в актуальном состоянии, а также контроль за исполнением требований настоящего Положения работниками </w:t>
      </w:r>
      <w:r w:rsidRPr="00A06D76">
        <w:rPr>
          <w:color w:val="000000"/>
          <w:sz w:val="24"/>
          <w:szCs w:val="24"/>
          <w:lang w:val="ru-RU" w:eastAsia="ru-RU"/>
        </w:rPr>
        <w:t xml:space="preserve">МБОУ </w:t>
      </w:r>
      <w:r>
        <w:rPr>
          <w:color w:val="000000"/>
          <w:sz w:val="24"/>
          <w:szCs w:val="24"/>
          <w:lang w:val="ru-RU" w:eastAsia="ru-RU"/>
        </w:rPr>
        <w:t xml:space="preserve">Закулейская СОШ </w:t>
      </w:r>
      <w:r>
        <w:rPr>
          <w:sz w:val="24"/>
          <w:szCs w:val="24"/>
          <w:lang w:val="ru-RU"/>
        </w:rPr>
        <w:t>возлагается на работодателя и лицо, назначенное ответственным за организацию работы по охране труда в учреждении приказом работодателя.</w:t>
      </w:r>
    </w:p>
    <w:p w:rsidR="00A753F2" w:rsidRPr="00BA26B0" w:rsidRDefault="00A753F2" w:rsidP="0081295E">
      <w:pPr>
        <w:pStyle w:val="ListParagraph"/>
        <w:tabs>
          <w:tab w:val="left" w:pos="567"/>
        </w:tabs>
        <w:spacing w:before="0" w:beforeAutospacing="0" w:after="0" w:afterAutospacing="0"/>
        <w:ind w:left="0"/>
        <w:jc w:val="both"/>
        <w:rPr>
          <w:sz w:val="24"/>
          <w:szCs w:val="24"/>
          <w:lang w:val="ru-RU"/>
        </w:rPr>
      </w:pPr>
    </w:p>
    <w:sectPr w:rsidR="00A753F2" w:rsidRPr="00BA26B0" w:rsidSect="002A201E">
      <w:footerReference w:type="default" r:id="rId8"/>
      <w:footerReference w:type="first" r:id="rId9"/>
      <w:pgSz w:w="11907" w:h="16839"/>
      <w:pgMar w:top="1134" w:right="850" w:bottom="993" w:left="1134" w:header="72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3F2" w:rsidRDefault="00A753F2" w:rsidP="007E5B69">
      <w:pPr>
        <w:spacing w:before="0" w:after="0"/>
      </w:pPr>
      <w:r>
        <w:separator/>
      </w:r>
    </w:p>
  </w:endnote>
  <w:endnote w:type="continuationSeparator" w:id="0">
    <w:p w:rsidR="00A753F2" w:rsidRDefault="00A753F2" w:rsidP="007E5B6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3F2" w:rsidRDefault="00A753F2">
    <w:pPr>
      <w:pStyle w:val="Footer"/>
      <w:jc w:val="center"/>
    </w:pPr>
    <w:fldSimple w:instr="PAGE   \* MERGEFORMAT">
      <w:r w:rsidRPr="0029215A">
        <w:rPr>
          <w:noProof/>
          <w:lang w:val="ru-RU"/>
        </w:rPr>
        <w:t>2</w:t>
      </w:r>
    </w:fldSimple>
  </w:p>
  <w:p w:rsidR="00A753F2" w:rsidRDefault="00A753F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3F2" w:rsidRDefault="00A753F2">
    <w:pPr>
      <w:pStyle w:val="Footer"/>
      <w:jc w:val="center"/>
    </w:pPr>
  </w:p>
  <w:p w:rsidR="00A753F2" w:rsidRDefault="00A753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3F2" w:rsidRDefault="00A753F2" w:rsidP="007E5B69">
      <w:pPr>
        <w:spacing w:before="0" w:after="0"/>
      </w:pPr>
      <w:r>
        <w:separator/>
      </w:r>
    </w:p>
  </w:footnote>
  <w:footnote w:type="continuationSeparator" w:id="0">
    <w:p w:rsidR="00A753F2" w:rsidRDefault="00A753F2" w:rsidP="007E5B69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305C"/>
    <w:multiLevelType w:val="hybridMultilevel"/>
    <w:tmpl w:val="FBE8B7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512BCE"/>
    <w:multiLevelType w:val="hybridMultilevel"/>
    <w:tmpl w:val="83166F42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D5A11"/>
    <w:multiLevelType w:val="hybridMultilevel"/>
    <w:tmpl w:val="072804AE"/>
    <w:lvl w:ilvl="0" w:tplc="1F5ECFD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6B0C13"/>
    <w:multiLevelType w:val="hybridMultilevel"/>
    <w:tmpl w:val="A8703BA6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C218A3"/>
    <w:multiLevelType w:val="hybridMultilevel"/>
    <w:tmpl w:val="A6161286"/>
    <w:lvl w:ilvl="0" w:tplc="0F9E9C0A">
      <w:start w:val="1"/>
      <w:numFmt w:val="decimal"/>
      <w:lvlText w:val="46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700517"/>
    <w:multiLevelType w:val="hybridMultilevel"/>
    <w:tmpl w:val="38E03F96"/>
    <w:lvl w:ilvl="0" w:tplc="1F5ECFD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B23103"/>
    <w:multiLevelType w:val="hybridMultilevel"/>
    <w:tmpl w:val="FDF691D6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D079A"/>
    <w:multiLevelType w:val="hybridMultilevel"/>
    <w:tmpl w:val="15A4B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8F1BE8"/>
    <w:multiLevelType w:val="hybridMultilevel"/>
    <w:tmpl w:val="8C645C16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426167"/>
    <w:multiLevelType w:val="hybridMultilevel"/>
    <w:tmpl w:val="FCB2D4F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DA2E99"/>
    <w:multiLevelType w:val="hybridMultilevel"/>
    <w:tmpl w:val="DF4AB57C"/>
    <w:lvl w:ilvl="0" w:tplc="B05C705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D45232C"/>
    <w:multiLevelType w:val="hybridMultilevel"/>
    <w:tmpl w:val="1E5895CA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3977D4"/>
    <w:multiLevelType w:val="hybridMultilevel"/>
    <w:tmpl w:val="984C15F6"/>
    <w:lvl w:ilvl="0" w:tplc="1F5ECFD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FC5C04"/>
    <w:multiLevelType w:val="hybridMultilevel"/>
    <w:tmpl w:val="B5702A28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0A5E64"/>
    <w:multiLevelType w:val="hybridMultilevel"/>
    <w:tmpl w:val="CCA21D56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46720A"/>
    <w:multiLevelType w:val="hybridMultilevel"/>
    <w:tmpl w:val="501E0242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195EA4"/>
    <w:multiLevelType w:val="hybridMultilevel"/>
    <w:tmpl w:val="07E06624"/>
    <w:lvl w:ilvl="0" w:tplc="1F5ECFD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7D60F14"/>
    <w:multiLevelType w:val="hybridMultilevel"/>
    <w:tmpl w:val="45C4E83C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85347"/>
    <w:multiLevelType w:val="hybridMultilevel"/>
    <w:tmpl w:val="151E63C2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64B4506"/>
    <w:multiLevelType w:val="hybridMultilevel"/>
    <w:tmpl w:val="21984654"/>
    <w:lvl w:ilvl="0" w:tplc="90F6A9B6">
      <w:start w:val="1"/>
      <w:numFmt w:val="decimal"/>
      <w:lvlText w:val="3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96B2C74"/>
    <w:multiLevelType w:val="hybridMultilevel"/>
    <w:tmpl w:val="1070DBC2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25C"/>
    <w:multiLevelType w:val="hybridMultilevel"/>
    <w:tmpl w:val="F20AF338"/>
    <w:lvl w:ilvl="0" w:tplc="B05C705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D8F6FE1"/>
    <w:multiLevelType w:val="hybridMultilevel"/>
    <w:tmpl w:val="A552CD64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F76793"/>
    <w:multiLevelType w:val="hybridMultilevel"/>
    <w:tmpl w:val="977A8E64"/>
    <w:lvl w:ilvl="0" w:tplc="1F5ECFD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FEC33F0"/>
    <w:multiLevelType w:val="hybridMultilevel"/>
    <w:tmpl w:val="5A1AF6E0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B281C3C"/>
    <w:multiLevelType w:val="hybridMultilevel"/>
    <w:tmpl w:val="D50474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B5D252D"/>
    <w:multiLevelType w:val="hybridMultilevel"/>
    <w:tmpl w:val="E78A14D0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D2E5DDA"/>
    <w:multiLevelType w:val="hybridMultilevel"/>
    <w:tmpl w:val="73F05EA8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52D08A0"/>
    <w:multiLevelType w:val="hybridMultilevel"/>
    <w:tmpl w:val="3398AC60"/>
    <w:lvl w:ilvl="0" w:tplc="1F5ECFD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6B84F8E"/>
    <w:multiLevelType w:val="hybridMultilevel"/>
    <w:tmpl w:val="91223D30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8A0620A"/>
    <w:multiLevelType w:val="hybridMultilevel"/>
    <w:tmpl w:val="E35E3DF0"/>
    <w:lvl w:ilvl="0" w:tplc="B05C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9F44C08"/>
    <w:multiLevelType w:val="hybridMultilevel"/>
    <w:tmpl w:val="24EE2454"/>
    <w:lvl w:ilvl="0" w:tplc="1F5ECFD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4"/>
  </w:num>
  <w:num w:numId="5">
    <w:abstractNumId w:val="18"/>
  </w:num>
  <w:num w:numId="6">
    <w:abstractNumId w:val="3"/>
  </w:num>
  <w:num w:numId="7">
    <w:abstractNumId w:val="24"/>
  </w:num>
  <w:num w:numId="8">
    <w:abstractNumId w:val="31"/>
  </w:num>
  <w:num w:numId="9">
    <w:abstractNumId w:val="30"/>
  </w:num>
  <w:num w:numId="10">
    <w:abstractNumId w:val="16"/>
  </w:num>
  <w:num w:numId="11">
    <w:abstractNumId w:val="27"/>
  </w:num>
  <w:num w:numId="12">
    <w:abstractNumId w:val="28"/>
  </w:num>
  <w:num w:numId="13">
    <w:abstractNumId w:val="29"/>
  </w:num>
  <w:num w:numId="14">
    <w:abstractNumId w:val="23"/>
  </w:num>
  <w:num w:numId="15">
    <w:abstractNumId w:val="19"/>
  </w:num>
  <w:num w:numId="16">
    <w:abstractNumId w:val="9"/>
  </w:num>
  <w:num w:numId="17">
    <w:abstractNumId w:val="4"/>
  </w:num>
  <w:num w:numId="18">
    <w:abstractNumId w:val="25"/>
  </w:num>
  <w:num w:numId="19">
    <w:abstractNumId w:val="12"/>
  </w:num>
  <w:num w:numId="20">
    <w:abstractNumId w:val="26"/>
  </w:num>
  <w:num w:numId="21">
    <w:abstractNumId w:val="2"/>
  </w:num>
  <w:num w:numId="22">
    <w:abstractNumId w:val="6"/>
  </w:num>
  <w:num w:numId="23">
    <w:abstractNumId w:val="21"/>
  </w:num>
  <w:num w:numId="24">
    <w:abstractNumId w:val="1"/>
  </w:num>
  <w:num w:numId="25">
    <w:abstractNumId w:val="11"/>
  </w:num>
  <w:num w:numId="26">
    <w:abstractNumId w:val="22"/>
  </w:num>
  <w:num w:numId="27">
    <w:abstractNumId w:val="8"/>
  </w:num>
  <w:num w:numId="28">
    <w:abstractNumId w:val="15"/>
  </w:num>
  <w:num w:numId="29">
    <w:abstractNumId w:val="0"/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3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033E6"/>
    <w:rsid w:val="000062BB"/>
    <w:rsid w:val="00013943"/>
    <w:rsid w:val="00016C79"/>
    <w:rsid w:val="00035171"/>
    <w:rsid w:val="00041688"/>
    <w:rsid w:val="00046C80"/>
    <w:rsid w:val="00062222"/>
    <w:rsid w:val="000701CE"/>
    <w:rsid w:val="000832A8"/>
    <w:rsid w:val="00084044"/>
    <w:rsid w:val="000947FB"/>
    <w:rsid w:val="000B0CFA"/>
    <w:rsid w:val="000B57C6"/>
    <w:rsid w:val="000C4523"/>
    <w:rsid w:val="000E3E02"/>
    <w:rsid w:val="000F1AA7"/>
    <w:rsid w:val="001142C9"/>
    <w:rsid w:val="00120FDC"/>
    <w:rsid w:val="00126FF5"/>
    <w:rsid w:val="00130397"/>
    <w:rsid w:val="00153B4F"/>
    <w:rsid w:val="00167A56"/>
    <w:rsid w:val="001974F1"/>
    <w:rsid w:val="001B3DA7"/>
    <w:rsid w:val="001B7C27"/>
    <w:rsid w:val="001C3693"/>
    <w:rsid w:val="001D4E2C"/>
    <w:rsid w:val="001E22A1"/>
    <w:rsid w:val="001F239D"/>
    <w:rsid w:val="00200C87"/>
    <w:rsid w:val="00252153"/>
    <w:rsid w:val="002611B2"/>
    <w:rsid w:val="00264F7E"/>
    <w:rsid w:val="002741AF"/>
    <w:rsid w:val="002819E7"/>
    <w:rsid w:val="00281E6F"/>
    <w:rsid w:val="0029215A"/>
    <w:rsid w:val="002A201E"/>
    <w:rsid w:val="002A7B2B"/>
    <w:rsid w:val="002B7AFA"/>
    <w:rsid w:val="002C5F0F"/>
    <w:rsid w:val="002D2B2A"/>
    <w:rsid w:val="002D33B1"/>
    <w:rsid w:val="002D3591"/>
    <w:rsid w:val="002D62CD"/>
    <w:rsid w:val="002D74A9"/>
    <w:rsid w:val="002E17EB"/>
    <w:rsid w:val="002E7162"/>
    <w:rsid w:val="00304B27"/>
    <w:rsid w:val="00304EDD"/>
    <w:rsid w:val="003311EC"/>
    <w:rsid w:val="00333BDB"/>
    <w:rsid w:val="00334053"/>
    <w:rsid w:val="0033417D"/>
    <w:rsid w:val="0034281E"/>
    <w:rsid w:val="003430E6"/>
    <w:rsid w:val="00343608"/>
    <w:rsid w:val="00345FD1"/>
    <w:rsid w:val="003514A0"/>
    <w:rsid w:val="003858F3"/>
    <w:rsid w:val="0038791A"/>
    <w:rsid w:val="003963D9"/>
    <w:rsid w:val="003A2C04"/>
    <w:rsid w:val="003D630D"/>
    <w:rsid w:val="003D66E5"/>
    <w:rsid w:val="003E4A92"/>
    <w:rsid w:val="003F31E2"/>
    <w:rsid w:val="00406449"/>
    <w:rsid w:val="00422318"/>
    <w:rsid w:val="0046044A"/>
    <w:rsid w:val="004862F1"/>
    <w:rsid w:val="00486EFA"/>
    <w:rsid w:val="00493E02"/>
    <w:rsid w:val="004B4102"/>
    <w:rsid w:val="004B75FA"/>
    <w:rsid w:val="004B7C94"/>
    <w:rsid w:val="004E0078"/>
    <w:rsid w:val="004E1508"/>
    <w:rsid w:val="004E281C"/>
    <w:rsid w:val="004E551C"/>
    <w:rsid w:val="004E7472"/>
    <w:rsid w:val="004F7E17"/>
    <w:rsid w:val="005026D9"/>
    <w:rsid w:val="005054D0"/>
    <w:rsid w:val="005154D4"/>
    <w:rsid w:val="0051652E"/>
    <w:rsid w:val="00542334"/>
    <w:rsid w:val="00542856"/>
    <w:rsid w:val="00562977"/>
    <w:rsid w:val="00562CAD"/>
    <w:rsid w:val="005A05CE"/>
    <w:rsid w:val="005A3864"/>
    <w:rsid w:val="005A6F65"/>
    <w:rsid w:val="005B0212"/>
    <w:rsid w:val="005B6910"/>
    <w:rsid w:val="005B7295"/>
    <w:rsid w:val="005D2167"/>
    <w:rsid w:val="005E47CA"/>
    <w:rsid w:val="005F0E36"/>
    <w:rsid w:val="00603600"/>
    <w:rsid w:val="006056A8"/>
    <w:rsid w:val="00606D6B"/>
    <w:rsid w:val="00612561"/>
    <w:rsid w:val="00620EEB"/>
    <w:rsid w:val="006226D4"/>
    <w:rsid w:val="00625D33"/>
    <w:rsid w:val="00630168"/>
    <w:rsid w:val="00641ECB"/>
    <w:rsid w:val="006450C3"/>
    <w:rsid w:val="006467A9"/>
    <w:rsid w:val="00653AF6"/>
    <w:rsid w:val="00653F67"/>
    <w:rsid w:val="00654F84"/>
    <w:rsid w:val="006906A1"/>
    <w:rsid w:val="00692587"/>
    <w:rsid w:val="006A7C19"/>
    <w:rsid w:val="006B0C26"/>
    <w:rsid w:val="006D15BF"/>
    <w:rsid w:val="007012A8"/>
    <w:rsid w:val="0071035A"/>
    <w:rsid w:val="00714647"/>
    <w:rsid w:val="00716F8B"/>
    <w:rsid w:val="00736DDB"/>
    <w:rsid w:val="007471D5"/>
    <w:rsid w:val="007541EB"/>
    <w:rsid w:val="00756C83"/>
    <w:rsid w:val="0077285C"/>
    <w:rsid w:val="0078621D"/>
    <w:rsid w:val="00790CEE"/>
    <w:rsid w:val="007A21D0"/>
    <w:rsid w:val="007E5978"/>
    <w:rsid w:val="007E5B69"/>
    <w:rsid w:val="007F1A9B"/>
    <w:rsid w:val="007F40C9"/>
    <w:rsid w:val="007F72A3"/>
    <w:rsid w:val="0081295E"/>
    <w:rsid w:val="00814DF2"/>
    <w:rsid w:val="00814EC0"/>
    <w:rsid w:val="00814FC1"/>
    <w:rsid w:val="00821B36"/>
    <w:rsid w:val="008239CD"/>
    <w:rsid w:val="00827D25"/>
    <w:rsid w:val="008319BE"/>
    <w:rsid w:val="00842EF9"/>
    <w:rsid w:val="00870F71"/>
    <w:rsid w:val="00881960"/>
    <w:rsid w:val="0089643A"/>
    <w:rsid w:val="008C1AA6"/>
    <w:rsid w:val="008C2BF6"/>
    <w:rsid w:val="008C373E"/>
    <w:rsid w:val="008C7110"/>
    <w:rsid w:val="008E5471"/>
    <w:rsid w:val="008F10A9"/>
    <w:rsid w:val="008F3348"/>
    <w:rsid w:val="009021F6"/>
    <w:rsid w:val="00932FDB"/>
    <w:rsid w:val="00945A1F"/>
    <w:rsid w:val="00957645"/>
    <w:rsid w:val="009637F2"/>
    <w:rsid w:val="0096510D"/>
    <w:rsid w:val="0096632E"/>
    <w:rsid w:val="00980B2B"/>
    <w:rsid w:val="00982F86"/>
    <w:rsid w:val="009A02E4"/>
    <w:rsid w:val="009C2B52"/>
    <w:rsid w:val="009C2C40"/>
    <w:rsid w:val="009C54E6"/>
    <w:rsid w:val="009D49F3"/>
    <w:rsid w:val="009E3440"/>
    <w:rsid w:val="00A06D76"/>
    <w:rsid w:val="00A16057"/>
    <w:rsid w:val="00A233A9"/>
    <w:rsid w:val="00A443C5"/>
    <w:rsid w:val="00A50A13"/>
    <w:rsid w:val="00A5121F"/>
    <w:rsid w:val="00A52C33"/>
    <w:rsid w:val="00A53BCA"/>
    <w:rsid w:val="00A5614A"/>
    <w:rsid w:val="00A721DE"/>
    <w:rsid w:val="00A753F2"/>
    <w:rsid w:val="00A80652"/>
    <w:rsid w:val="00A817DC"/>
    <w:rsid w:val="00A86CD2"/>
    <w:rsid w:val="00A86E3E"/>
    <w:rsid w:val="00A9069D"/>
    <w:rsid w:val="00A9100D"/>
    <w:rsid w:val="00AA6EF1"/>
    <w:rsid w:val="00AB2D04"/>
    <w:rsid w:val="00AB4D24"/>
    <w:rsid w:val="00AB7FCE"/>
    <w:rsid w:val="00AF4B4E"/>
    <w:rsid w:val="00B0102B"/>
    <w:rsid w:val="00B33901"/>
    <w:rsid w:val="00B35E3F"/>
    <w:rsid w:val="00B45ADA"/>
    <w:rsid w:val="00B463DA"/>
    <w:rsid w:val="00B6340E"/>
    <w:rsid w:val="00B66026"/>
    <w:rsid w:val="00B66B12"/>
    <w:rsid w:val="00B713A0"/>
    <w:rsid w:val="00B71599"/>
    <w:rsid w:val="00B73A5A"/>
    <w:rsid w:val="00B84B9C"/>
    <w:rsid w:val="00B943DC"/>
    <w:rsid w:val="00B968F5"/>
    <w:rsid w:val="00BA0B97"/>
    <w:rsid w:val="00BA26B0"/>
    <w:rsid w:val="00BB42DD"/>
    <w:rsid w:val="00BC76E5"/>
    <w:rsid w:val="00BE029A"/>
    <w:rsid w:val="00BE32B9"/>
    <w:rsid w:val="00C04A0E"/>
    <w:rsid w:val="00C07098"/>
    <w:rsid w:val="00C12783"/>
    <w:rsid w:val="00C1526B"/>
    <w:rsid w:val="00C16D67"/>
    <w:rsid w:val="00C20033"/>
    <w:rsid w:val="00C34F98"/>
    <w:rsid w:val="00C5492E"/>
    <w:rsid w:val="00C572A3"/>
    <w:rsid w:val="00C57C2B"/>
    <w:rsid w:val="00C767D1"/>
    <w:rsid w:val="00C80AAC"/>
    <w:rsid w:val="00C844DD"/>
    <w:rsid w:val="00CB0BFD"/>
    <w:rsid w:val="00CB546C"/>
    <w:rsid w:val="00CF1022"/>
    <w:rsid w:val="00D12F94"/>
    <w:rsid w:val="00D40D54"/>
    <w:rsid w:val="00D74F41"/>
    <w:rsid w:val="00D80422"/>
    <w:rsid w:val="00D84E5C"/>
    <w:rsid w:val="00D9051B"/>
    <w:rsid w:val="00DA07CB"/>
    <w:rsid w:val="00DC75A4"/>
    <w:rsid w:val="00DD0001"/>
    <w:rsid w:val="00DD25A7"/>
    <w:rsid w:val="00DD49D5"/>
    <w:rsid w:val="00DD6EB1"/>
    <w:rsid w:val="00DD7CF7"/>
    <w:rsid w:val="00DE2DB9"/>
    <w:rsid w:val="00DF1F9C"/>
    <w:rsid w:val="00DF28F4"/>
    <w:rsid w:val="00E03B79"/>
    <w:rsid w:val="00E12820"/>
    <w:rsid w:val="00E20DEE"/>
    <w:rsid w:val="00E322B6"/>
    <w:rsid w:val="00E438A1"/>
    <w:rsid w:val="00E4635F"/>
    <w:rsid w:val="00E60527"/>
    <w:rsid w:val="00E6442A"/>
    <w:rsid w:val="00E7068C"/>
    <w:rsid w:val="00E75944"/>
    <w:rsid w:val="00E76465"/>
    <w:rsid w:val="00E87CB6"/>
    <w:rsid w:val="00E92D94"/>
    <w:rsid w:val="00EA1080"/>
    <w:rsid w:val="00EA5AFD"/>
    <w:rsid w:val="00EC4703"/>
    <w:rsid w:val="00EF50E2"/>
    <w:rsid w:val="00F01D2D"/>
    <w:rsid w:val="00F01E19"/>
    <w:rsid w:val="00F04006"/>
    <w:rsid w:val="00F17BBE"/>
    <w:rsid w:val="00F21F25"/>
    <w:rsid w:val="00F449FF"/>
    <w:rsid w:val="00F50A06"/>
    <w:rsid w:val="00F523A8"/>
    <w:rsid w:val="00F7272D"/>
    <w:rsid w:val="00F72D4E"/>
    <w:rsid w:val="00F739FA"/>
    <w:rsid w:val="00F76EBC"/>
    <w:rsid w:val="00F80A99"/>
    <w:rsid w:val="00F85E36"/>
    <w:rsid w:val="00F903C4"/>
    <w:rsid w:val="00F971E2"/>
    <w:rsid w:val="00FA77A5"/>
    <w:rsid w:val="00FB553E"/>
    <w:rsid w:val="00FD67D2"/>
    <w:rsid w:val="00FF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012A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012A8"/>
    <w:rPr>
      <w:rFonts w:ascii="Cambria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99"/>
    <w:qFormat/>
    <w:rsid w:val="009C2B52"/>
    <w:pPr>
      <w:ind w:left="720"/>
      <w:contextualSpacing/>
    </w:pPr>
  </w:style>
  <w:style w:type="paragraph" w:customStyle="1" w:styleId="dt-p">
    <w:name w:val="dt-p"/>
    <w:basedOn w:val="Normal"/>
    <w:uiPriority w:val="99"/>
    <w:rsid w:val="008E5471"/>
    <w:rPr>
      <w:sz w:val="24"/>
      <w:szCs w:val="24"/>
      <w:lang w:val="ru-RU" w:eastAsia="ru-RU"/>
    </w:rPr>
  </w:style>
  <w:style w:type="character" w:customStyle="1" w:styleId="dt-m">
    <w:name w:val="dt-m"/>
    <w:basedOn w:val="DefaultParagraphFont"/>
    <w:uiPriority w:val="99"/>
    <w:rsid w:val="008E547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E5B69"/>
    <w:pPr>
      <w:tabs>
        <w:tab w:val="center" w:pos="4677"/>
        <w:tab w:val="right" w:pos="9355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E5B6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E5B69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E5B6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041688"/>
    <w:pPr>
      <w:spacing w:before="0" w:beforeAutospacing="0" w:after="0" w:afterAutospacing="0"/>
      <w:jc w:val="center"/>
    </w:pPr>
    <w:rPr>
      <w:b/>
      <w:sz w:val="36"/>
      <w:szCs w:val="20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041688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styleId="Hyperlink">
    <w:name w:val="Hyperlink"/>
    <w:basedOn w:val="DefaultParagraphFont"/>
    <w:uiPriority w:val="99"/>
    <w:rsid w:val="004E551C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C16D67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table" w:styleId="TableGrid">
    <w:name w:val="Table Grid"/>
    <w:basedOn w:val="TableNormal"/>
    <w:uiPriority w:val="99"/>
    <w:rsid w:val="00E60527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2A201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A20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A201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20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A201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A201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4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1021</TotalTime>
  <Pages>13</Pages>
  <Words>5017</Words>
  <Characters>28601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Пользователь</cp:lastModifiedBy>
  <cp:revision>129</cp:revision>
  <dcterms:created xsi:type="dcterms:W3CDTF">2011-11-02T04:15:00Z</dcterms:created>
  <dcterms:modified xsi:type="dcterms:W3CDTF">2024-01-25T04:05:00Z</dcterms:modified>
</cp:coreProperties>
</file>